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B6" w:rsidRPr="006E34B6" w:rsidRDefault="006E34B6" w:rsidP="006E34B6">
      <w:pPr>
        <w:jc w:val="center"/>
        <w:rPr>
          <w:b/>
          <w:color w:val="1F3864" w:themeColor="accent5" w:themeShade="80"/>
          <w:u w:val="single"/>
          <w:lang w:val="es-ES"/>
        </w:rPr>
      </w:pPr>
      <w:r w:rsidRPr="006E34B6">
        <w:rPr>
          <w:b/>
          <w:color w:val="1F3864" w:themeColor="accent5" w:themeShade="80"/>
          <w:u w:val="single"/>
        </w:rPr>
        <w:drawing>
          <wp:anchor distT="0" distB="0" distL="114300" distR="114300" simplePos="0" relativeHeight="251658240" behindDoc="0" locked="0" layoutInCell="1" allowOverlap="1" wp14:anchorId="69A5C512" wp14:editId="1786288C">
            <wp:simplePos x="0" y="0"/>
            <wp:positionH relativeFrom="margin">
              <wp:align>left</wp:align>
            </wp:positionH>
            <wp:positionV relativeFrom="paragraph">
              <wp:posOffset>440690</wp:posOffset>
            </wp:positionV>
            <wp:extent cx="5400040" cy="4058499"/>
            <wp:effectExtent l="0" t="0" r="0" b="0"/>
            <wp:wrapSquare wrapText="bothSides"/>
            <wp:docPr id="2" name="Imagen 2" descr="pronombres personales en inglés y verbo to b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nombres personales en inglés y verbo to b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4B6">
        <w:rPr>
          <w:b/>
          <w:color w:val="1F3864" w:themeColor="accent5" w:themeShade="80"/>
          <w:u w:val="single"/>
          <w:lang w:val="es-ES"/>
        </w:rPr>
        <w:t>PRONOMBRES PERSONALES EN INGLÉS</w:t>
      </w:r>
    </w:p>
    <w:p w:rsidR="006E34B6" w:rsidRDefault="006E34B6" w:rsidP="006E34B6">
      <w:pPr>
        <w:jc w:val="center"/>
        <w:rPr>
          <w:b/>
          <w:u w:val="single"/>
          <w:lang w:val="es-ES"/>
        </w:rPr>
      </w:pPr>
    </w:p>
    <w:p w:rsid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>
        <w:rPr>
          <w:b/>
          <w:u w:val="single"/>
          <w:lang w:val="es-ES"/>
        </w:rPr>
        <w:tab/>
      </w:r>
    </w:p>
    <w:p w:rsidR="006E34B6" w:rsidRP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>
        <w:rPr>
          <w:b/>
          <w:u w:val="single"/>
          <w:lang w:val="es-ES"/>
        </w:rPr>
        <w:t>1</w:t>
      </w:r>
      <w:r w:rsidRPr="006E34B6">
        <w:rPr>
          <w:b/>
          <w:u w:val="single"/>
          <w:lang w:val="es-ES"/>
        </w:rPr>
        <w:t xml:space="preserve">. Escribe en inglés los pronombres personales sujeto.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1ª singular YO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2ª singular TÚ, USTED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3ª singular ÉL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3ª singular ELLA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3ª singular (animal, cosa, lugar) ELLO, ESO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1ª plural NOSOTROS, NOSOTRAS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2ª plural VOSOTROS, VOSOTRAS 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  <w:lang w:val="es-ES"/>
        </w:rPr>
      </w:pPr>
      <w:r w:rsidRPr="006E34B6">
        <w:rPr>
          <w:u w:val="single"/>
          <w:lang w:val="es-ES"/>
        </w:rPr>
        <w:t xml:space="preserve">3ª plural (personas, animales, cosas, lugares) ELLOS, ELLAS____________________ </w:t>
      </w:r>
    </w:p>
    <w:p w:rsidR="006E34B6" w:rsidRP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 w:rsidRPr="006E34B6">
        <w:rPr>
          <w:b/>
          <w:u w:val="single"/>
          <w:lang w:val="es-ES"/>
        </w:rPr>
        <w:t xml:space="preserve"> </w:t>
      </w:r>
    </w:p>
    <w:p w:rsidR="006E34B6" w:rsidRP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 w:rsidRPr="006E34B6">
        <w:rPr>
          <w:b/>
          <w:u w:val="single"/>
          <w:lang w:val="es-ES"/>
        </w:rPr>
        <w:t xml:space="preserve">2. Escribe de nuevo estas frases cambiando el sujeto por el pronombre personal </w:t>
      </w:r>
    </w:p>
    <w:p w:rsidR="006E34B6" w:rsidRP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 w:rsidRPr="006E34B6">
        <w:rPr>
          <w:b/>
          <w:u w:val="single"/>
          <w:lang w:val="es-ES"/>
        </w:rPr>
        <w:t xml:space="preserve">adecuado. </w:t>
      </w:r>
    </w:p>
    <w:p w:rsidR="006E34B6" w:rsidRPr="006E34B6" w:rsidRDefault="006E34B6" w:rsidP="006E34B6">
      <w:pPr>
        <w:tabs>
          <w:tab w:val="left" w:pos="1596"/>
        </w:tabs>
        <w:rPr>
          <w:b/>
          <w:u w:val="single"/>
          <w:lang w:val="es-ES"/>
        </w:rPr>
      </w:pPr>
      <w:r w:rsidRPr="006E34B6">
        <w:rPr>
          <w:b/>
          <w:u w:val="single"/>
          <w:lang w:val="es-ES"/>
        </w:rPr>
        <w:t>1. Antonio isn´t eleven. ___</w:t>
      </w:r>
      <w:r>
        <w:rPr>
          <w:b/>
          <w:u w:val="single"/>
          <w:lang w:val="es-ES"/>
        </w:rPr>
        <w:t>HE isn’t eleven</w:t>
      </w:r>
      <w:r w:rsidRPr="006E34B6">
        <w:rPr>
          <w:b/>
          <w:u w:val="single"/>
          <w:lang w:val="es-ES"/>
        </w:rPr>
        <w:t xml:space="preserve">_______________________________________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lastRenderedPageBreak/>
        <w:t xml:space="preserve">2. My brother and I are Spanish. 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3. Diana isn’t twelve. ____________________________________________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4. Dos Hermanas is near Seville. 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5. Paul and Helen are from England. 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6. My dog Willy is three years old. 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7. My friends are Italian. __________________________________________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8. The zoo is open. _______________________________________________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9. The supermarket is closed. _______________________________________ </w:t>
      </w:r>
    </w:p>
    <w:p w:rsidR="006E34B6" w:rsidRPr="006E34B6" w:rsidRDefault="006E34B6" w:rsidP="006E34B6">
      <w:pPr>
        <w:tabs>
          <w:tab w:val="left" w:pos="1596"/>
        </w:tabs>
        <w:rPr>
          <w:u w:val="single"/>
        </w:rPr>
      </w:pPr>
      <w:r w:rsidRPr="006E34B6">
        <w:rPr>
          <w:u w:val="single"/>
        </w:rPr>
        <w:t xml:space="preserve">10. The students are in the classroom. ________________________________ </w:t>
      </w:r>
    </w:p>
    <w:p w:rsidR="006E34B6" w:rsidRDefault="006E34B6" w:rsidP="006E34B6">
      <w:pPr>
        <w:tabs>
          <w:tab w:val="left" w:pos="1596"/>
        </w:tabs>
        <w:rPr>
          <w:b/>
          <w:u w:val="single"/>
        </w:rPr>
      </w:pPr>
    </w:p>
    <w:p w:rsidR="006E34B6" w:rsidRPr="006E34B6" w:rsidRDefault="006E34B6" w:rsidP="006E34B6">
      <w:pPr>
        <w:tabs>
          <w:tab w:val="left" w:pos="1596"/>
        </w:tabs>
        <w:jc w:val="center"/>
        <w:rPr>
          <w:b/>
          <w:color w:val="1F3864" w:themeColor="accent5" w:themeShade="80"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E1B3844" wp14:editId="254A8396">
            <wp:simplePos x="0" y="0"/>
            <wp:positionH relativeFrom="page">
              <wp:align>left</wp:align>
            </wp:positionH>
            <wp:positionV relativeFrom="paragraph">
              <wp:posOffset>343535</wp:posOffset>
            </wp:positionV>
            <wp:extent cx="7303770" cy="53530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70" cy="535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4B6">
        <w:rPr>
          <w:b/>
          <w:color w:val="1F3864" w:themeColor="accent5" w:themeShade="80"/>
          <w:u w:val="single"/>
        </w:rPr>
        <w:t>PARTES DE LA CASA</w:t>
      </w:r>
    </w:p>
    <w:p w:rsidR="006E34B6" w:rsidRDefault="006E34B6" w:rsidP="006E34B6">
      <w:pPr>
        <w:jc w:val="center"/>
        <w:rPr>
          <w:b/>
          <w:u w:val="single"/>
          <w:lang w:val="es-ES"/>
        </w:rPr>
      </w:pPr>
    </w:p>
    <w:p w:rsidR="006E34B6" w:rsidRDefault="006E34B6" w:rsidP="006E34B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VERBO ‘TO BE’ SER/ ESTAR</w:t>
      </w:r>
    </w:p>
    <w:p w:rsidR="006E34B6" w:rsidRDefault="006E34B6" w:rsidP="006E34B6">
      <w:pPr>
        <w:jc w:val="center"/>
        <w:rPr>
          <w:b/>
          <w:u w:val="single"/>
          <w:lang w:val="es-ES"/>
        </w:rPr>
      </w:pPr>
      <w:r w:rsidRPr="006E34B6">
        <w:rPr>
          <w:b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3175</wp:posOffset>
            </wp:positionV>
            <wp:extent cx="3832860" cy="3703320"/>
            <wp:effectExtent l="0" t="0" r="0" b="0"/>
            <wp:wrapSquare wrapText="bothSides"/>
            <wp:docPr id="5" name="Imagen 5" descr="Aprender verbo to be en ingles fácil - Verbo to be pres... en Taringa!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prender verbo to be en ingles fácil - Verbo to be pres... en Taringa!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lang w:val="es-ES"/>
        </w:rPr>
      </w:pPr>
    </w:p>
    <w:p w:rsidR="006E34B6" w:rsidRDefault="006E34B6" w:rsidP="006E34B6">
      <w:pPr>
        <w:rPr>
          <w:lang w:val="es-ES"/>
        </w:rPr>
      </w:pPr>
    </w:p>
    <w:p w:rsidR="006E34B6" w:rsidRDefault="006E34B6" w:rsidP="006E34B6">
      <w:pPr>
        <w:rPr>
          <w:lang w:val="es-ES"/>
        </w:rPr>
      </w:pPr>
    </w:p>
    <w:p w:rsidR="006E34B6" w:rsidRDefault="006E34B6" w:rsidP="006E34B6">
      <w:pPr>
        <w:rPr>
          <w:lang w:val="es-ES"/>
        </w:rPr>
      </w:pPr>
    </w:p>
    <w:p w:rsidR="006E34B6" w:rsidRDefault="006E34B6" w:rsidP="006E34B6">
      <w:pPr>
        <w:rPr>
          <w:lang w:val="es-ES"/>
        </w:rPr>
      </w:pPr>
    </w:p>
    <w:p w:rsidR="006E34B6" w:rsidRPr="006E34B6" w:rsidRDefault="006E34B6" w:rsidP="006E34B6">
      <w:pPr>
        <w:rPr>
          <w:b/>
          <w:lang w:val="es-ES"/>
        </w:rPr>
      </w:pPr>
      <w:r w:rsidRPr="006E34B6">
        <w:rPr>
          <w:b/>
          <w:lang w:val="es-ES"/>
        </w:rPr>
        <w:t xml:space="preserve">3. Traduce al inglés las siguientes formas afirmativas del verbo to be (ser, estar).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Yo soy ………………………….. Yo estoy ………………………….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Tú eres …………………………. Tú estás ………………………….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Él es ………………………….. Él está ………………………….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Élla es ………………………….. Ella está …………………………. </w:t>
      </w:r>
      <w:bookmarkStart w:id="0" w:name="_GoBack"/>
      <w:bookmarkEnd w:id="0"/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(Ello) es …………………………. (Ello) está ………………………….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Nosotros somos . …………………………. Nosotros estamos ……………………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 xml:space="preserve">Vosotros sois . …………………………. Vosotros estáis …………………………. </w:t>
      </w:r>
    </w:p>
    <w:p w:rsidR="006E34B6" w:rsidRPr="006E34B6" w:rsidRDefault="006E34B6" w:rsidP="006E34B6">
      <w:pPr>
        <w:rPr>
          <w:lang w:val="es-ES"/>
        </w:rPr>
      </w:pPr>
      <w:r w:rsidRPr="006E34B6">
        <w:rPr>
          <w:lang w:val="es-ES"/>
        </w:rPr>
        <w:t>Ellos son ………………………….. Ellos están ………………………….</w:t>
      </w:r>
    </w:p>
    <w:p w:rsidR="006E34B6" w:rsidRPr="006E34B6" w:rsidRDefault="006E34B6" w:rsidP="006E34B6">
      <w:pPr>
        <w:rPr>
          <w:lang w:val="es-ES"/>
        </w:rPr>
      </w:pPr>
    </w:p>
    <w:sectPr w:rsidR="006E34B6" w:rsidRPr="006E3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8D" w:rsidRDefault="006A5A8D" w:rsidP="006E34B6">
      <w:pPr>
        <w:spacing w:after="0" w:line="240" w:lineRule="auto"/>
      </w:pPr>
      <w:r>
        <w:separator/>
      </w:r>
    </w:p>
  </w:endnote>
  <w:endnote w:type="continuationSeparator" w:id="0">
    <w:p w:rsidR="006A5A8D" w:rsidRDefault="006A5A8D" w:rsidP="006E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8D" w:rsidRDefault="006A5A8D" w:rsidP="006E34B6">
      <w:pPr>
        <w:spacing w:after="0" w:line="240" w:lineRule="auto"/>
      </w:pPr>
      <w:r>
        <w:separator/>
      </w:r>
    </w:p>
  </w:footnote>
  <w:footnote w:type="continuationSeparator" w:id="0">
    <w:p w:rsidR="006A5A8D" w:rsidRDefault="006A5A8D" w:rsidP="006E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B6"/>
    <w:rsid w:val="006A5A8D"/>
    <w:rsid w:val="006E34B6"/>
    <w:rsid w:val="007F01FB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28298"/>
  <w15:chartTrackingRefBased/>
  <w15:docId w15:val="{EFE5A77D-D2FA-480C-82D1-5F13DFF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4B6"/>
  </w:style>
  <w:style w:type="paragraph" w:styleId="Piedepgina">
    <w:name w:val="footer"/>
    <w:basedOn w:val="Normal"/>
    <w:link w:val="PiedepginaCar"/>
    <w:uiPriority w:val="99"/>
    <w:unhideWhenUsed/>
    <w:rsid w:val="006E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slideshare.net%2Fgsanfer%2Fpronombres-personales-en-ingls-y-verbo-to-be&amp;psig=AOvVaw08MduNfrWWP4mBbJF6ePlr&amp;ust=1588518585936000&amp;source=images&amp;cd=vfe&amp;ved=0CAIQjRxqFwoTCIiyvoS7lekCFQAAAAAdAAAAAB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www.taringa.net%2F%2Blearnenglish%2Faprender-verbo-to-be-en-ingles-facil-verbo-to-be-presente_12ek4y&amp;psig=AOvVaw1JwCaKliTnC_zPcsnMQYMe&amp;ust=1588518976599000&amp;source=images&amp;cd=vfe&amp;ved=0CAIQjRxqFwoTCJCovr68lekCFQAAAAAdAAAAABA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1</cp:revision>
  <dcterms:created xsi:type="dcterms:W3CDTF">2020-05-02T15:08:00Z</dcterms:created>
  <dcterms:modified xsi:type="dcterms:W3CDTF">2020-05-02T15:19:00Z</dcterms:modified>
</cp:coreProperties>
</file>