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26" w:rsidRDefault="00B018BB">
      <w:pPr>
        <w:pStyle w:val="Textoindependiente"/>
        <w:ind w:left="27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5351629" cy="5657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629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E26" w:rsidRDefault="00C13E26">
      <w:pPr>
        <w:pStyle w:val="Textoindependiente"/>
        <w:spacing w:before="10"/>
        <w:rPr>
          <w:rFonts w:ascii="Times New Roman"/>
          <w:b w:val="0"/>
          <w:sz w:val="13"/>
        </w:rPr>
      </w:pPr>
    </w:p>
    <w:p w:rsidR="00C13E26" w:rsidRDefault="00B018BB" w:rsidP="00251FBD">
      <w:pPr>
        <w:pStyle w:val="Textoindependiente"/>
        <w:spacing w:line="581" w:lineRule="exact"/>
        <w:ind w:left="242"/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5669300</wp:posOffset>
            </wp:positionH>
            <wp:positionV relativeFrom="paragraph">
              <wp:posOffset>82854</wp:posOffset>
            </wp:positionV>
            <wp:extent cx="1152919" cy="178109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629" cy="1780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C00000"/>
        </w:rPr>
        <w:t>RESOLVEMOS PROBLEMAS</w:t>
      </w:r>
    </w:p>
    <w:p w:rsidR="00C13E26" w:rsidRDefault="00B018BB">
      <w:pPr>
        <w:tabs>
          <w:tab w:val="left" w:pos="3772"/>
        </w:tabs>
        <w:spacing w:before="182"/>
        <w:ind w:left="242"/>
        <w:jc w:val="both"/>
        <w:rPr>
          <w:b/>
          <w:i/>
          <w:sz w:val="33"/>
        </w:rPr>
      </w:pPr>
      <w:r>
        <w:rPr>
          <w:b/>
          <w:i/>
          <w:spacing w:val="-3"/>
          <w:sz w:val="33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251FBD" w:rsidTr="00111291">
        <w:tc>
          <w:tcPr>
            <w:tcW w:w="9530" w:type="dxa"/>
            <w:gridSpan w:val="2"/>
          </w:tcPr>
          <w:p w:rsidR="00251FBD" w:rsidRDefault="00251FBD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251FBD" w:rsidRPr="00977E0C" w:rsidRDefault="00251FBD" w:rsidP="00977E0C">
            <w:pPr>
              <w:pStyle w:val="Textoindependiente"/>
              <w:spacing w:line="254" w:lineRule="auto"/>
              <w:ind w:left="242" w:right="3087"/>
              <w:jc w:val="both"/>
              <w:rPr>
                <w:i/>
              </w:rPr>
            </w:pPr>
            <w:r w:rsidRPr="00977E0C">
              <w:t>Mañana es el cumpleaños de Miguel. Su mamá le ha regalado sesenta y tres canicas y su papá, 2 decenas y 14 unidades. ¿Cuántas canicas le han regalado en total?</w:t>
            </w:r>
          </w:p>
          <w:p w:rsidR="00251FBD" w:rsidRDefault="00251FBD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251FBD" w:rsidRDefault="00251FBD">
            <w:pPr>
              <w:pStyle w:val="Textoindependiente"/>
              <w:spacing w:before="2"/>
              <w:rPr>
                <w:i/>
                <w:sz w:val="6"/>
              </w:rPr>
            </w:pPr>
          </w:p>
        </w:tc>
      </w:tr>
      <w:tr w:rsidR="00251FBD" w:rsidTr="00251FBD">
        <w:tc>
          <w:tcPr>
            <w:tcW w:w="4765" w:type="dxa"/>
          </w:tcPr>
          <w:p w:rsidR="00251FBD" w:rsidRDefault="00251FBD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  <w:r>
              <w:rPr>
                <w:i/>
                <w:spacing w:val="-3"/>
                <w:sz w:val="33"/>
              </w:rPr>
              <w:t>DATOS:</w:t>
            </w:r>
            <w:r>
              <w:rPr>
                <w:i/>
                <w:spacing w:val="-3"/>
                <w:sz w:val="33"/>
              </w:rPr>
              <w:tab/>
            </w:r>
          </w:p>
          <w:p w:rsidR="00251FBD" w:rsidRDefault="00251FBD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251FBD" w:rsidRDefault="00251FBD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251FBD" w:rsidRDefault="00251FBD">
            <w:pPr>
              <w:pStyle w:val="Textoindependiente"/>
              <w:spacing w:before="2"/>
              <w:rPr>
                <w:i/>
                <w:sz w:val="6"/>
              </w:rPr>
            </w:pPr>
          </w:p>
        </w:tc>
        <w:tc>
          <w:tcPr>
            <w:tcW w:w="4765" w:type="dxa"/>
          </w:tcPr>
          <w:p w:rsidR="00251FBD" w:rsidRDefault="00251FBD" w:rsidP="00251FBD">
            <w:pPr>
              <w:pStyle w:val="Textoindependiente"/>
              <w:spacing w:before="2"/>
              <w:rPr>
                <w:i/>
                <w:sz w:val="6"/>
              </w:rPr>
            </w:pPr>
            <w:r>
              <w:rPr>
                <w:i/>
                <w:spacing w:val="-3"/>
                <w:sz w:val="33"/>
              </w:rPr>
              <w:t>DIBUJO:</w:t>
            </w:r>
            <w:r>
              <w:rPr>
                <w:i/>
                <w:spacing w:val="-3"/>
                <w:sz w:val="33"/>
              </w:rPr>
              <w:tab/>
            </w:r>
          </w:p>
        </w:tc>
      </w:tr>
      <w:tr w:rsidR="00251FBD" w:rsidTr="0017794A">
        <w:tc>
          <w:tcPr>
            <w:tcW w:w="9530" w:type="dxa"/>
            <w:gridSpan w:val="2"/>
          </w:tcPr>
          <w:p w:rsidR="00251FBD" w:rsidRDefault="00251FBD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  <w:r>
              <w:rPr>
                <w:i/>
                <w:spacing w:val="-3"/>
                <w:sz w:val="33"/>
              </w:rPr>
              <w:t>OPERACIÓN Y RESULTADO:</w:t>
            </w:r>
            <w:r>
              <w:rPr>
                <w:i/>
                <w:spacing w:val="-3"/>
                <w:sz w:val="33"/>
              </w:rPr>
              <w:tab/>
            </w:r>
          </w:p>
          <w:p w:rsidR="00251FBD" w:rsidRDefault="00251FBD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251FBD" w:rsidRDefault="00251FBD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251FBD" w:rsidRDefault="00251FBD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251FBD" w:rsidRDefault="00251FBD">
            <w:pPr>
              <w:pStyle w:val="Textoindependiente"/>
              <w:spacing w:before="2"/>
              <w:rPr>
                <w:i/>
                <w:sz w:val="6"/>
              </w:rPr>
            </w:pPr>
          </w:p>
        </w:tc>
      </w:tr>
      <w:tr w:rsidR="00251FBD" w:rsidTr="004B6C65">
        <w:tc>
          <w:tcPr>
            <w:tcW w:w="9530" w:type="dxa"/>
            <w:gridSpan w:val="2"/>
          </w:tcPr>
          <w:p w:rsidR="00251FBD" w:rsidRDefault="00251FBD">
            <w:pPr>
              <w:pStyle w:val="Textoindependiente"/>
              <w:spacing w:before="2"/>
              <w:rPr>
                <w:i/>
                <w:sz w:val="6"/>
              </w:rPr>
            </w:pPr>
            <w:r>
              <w:rPr>
                <w:i/>
                <w:spacing w:val="-3"/>
                <w:sz w:val="33"/>
              </w:rPr>
              <w:t>SOLUCIÓN:</w:t>
            </w:r>
            <w:r>
              <w:rPr>
                <w:i/>
                <w:spacing w:val="-3"/>
                <w:sz w:val="33"/>
              </w:rPr>
              <w:tab/>
            </w:r>
          </w:p>
          <w:p w:rsidR="00251FBD" w:rsidRDefault="00251FBD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251FBD" w:rsidRDefault="00251FBD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251FBD" w:rsidRDefault="00251FBD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251FBD" w:rsidRDefault="00251FBD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251FBD" w:rsidRDefault="00251FBD">
            <w:pPr>
              <w:pStyle w:val="Textoindependiente"/>
              <w:spacing w:before="2"/>
              <w:rPr>
                <w:i/>
                <w:sz w:val="6"/>
              </w:rPr>
            </w:pPr>
          </w:p>
        </w:tc>
      </w:tr>
      <w:tr w:rsidR="00251FBD" w:rsidTr="004B6C65">
        <w:tc>
          <w:tcPr>
            <w:tcW w:w="9530" w:type="dxa"/>
            <w:gridSpan w:val="2"/>
          </w:tcPr>
          <w:p w:rsidR="00FD0F01" w:rsidRPr="00FD0F01" w:rsidRDefault="00FD0F01" w:rsidP="00FD0F01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FD0F01">
              <w:rPr>
                <w:rFonts w:ascii="Arial Black" w:hAnsi="Arial Black"/>
                <w:b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3872" behindDoc="0" locked="0" layoutInCell="1" allowOverlap="1" wp14:anchorId="2CB205F5" wp14:editId="449B4479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88265</wp:posOffset>
                  </wp:positionV>
                  <wp:extent cx="590550" cy="559435"/>
                  <wp:effectExtent l="0" t="0" r="0" b="0"/>
                  <wp:wrapNone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P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0F01">
              <w:rPr>
                <w:b/>
                <w:i/>
                <w:spacing w:val="-3"/>
                <w:sz w:val="33"/>
              </w:rPr>
              <w:t>COMPRUEBO</w:t>
            </w:r>
            <w:r>
              <w:rPr>
                <w:b/>
                <w:i/>
                <w:spacing w:val="-3"/>
                <w:sz w:val="33"/>
              </w:rPr>
              <w:t>:</w:t>
            </w:r>
          </w:p>
          <w:p w:rsidR="00FD0F01" w:rsidRPr="00FD0F01" w:rsidRDefault="00FD0F01" w:rsidP="00FD0F01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rPr>
                <w:i/>
                <w:spacing w:val="-3"/>
                <w:sz w:val="33"/>
              </w:rPr>
            </w:pPr>
            <w:r w:rsidRPr="00FD0F01">
              <w:rPr>
                <w:i/>
                <w:spacing w:val="-3"/>
                <w:sz w:val="33"/>
              </w:rPr>
              <w:t xml:space="preserve">La solución es lógica y responde </w:t>
            </w:r>
            <w:r>
              <w:rPr>
                <w:i/>
                <w:spacing w:val="-3"/>
                <w:sz w:val="33"/>
              </w:rPr>
              <w:t xml:space="preserve"> </w:t>
            </w:r>
            <w:r w:rsidRPr="00FD0F01">
              <w:rPr>
                <w:i/>
                <w:spacing w:val="-3"/>
                <w:sz w:val="33"/>
              </w:rPr>
              <w:t>a  la pregunta</w:t>
            </w:r>
          </w:p>
          <w:p w:rsidR="00251FBD" w:rsidRDefault="00FD0F01" w:rsidP="00FD0F01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rPr>
                <w:i/>
                <w:spacing w:val="-3"/>
                <w:sz w:val="33"/>
              </w:rPr>
            </w:pPr>
            <w:r w:rsidRPr="00FD0F01">
              <w:rPr>
                <w:i/>
                <w:spacing w:val="-3"/>
                <w:sz w:val="33"/>
              </w:rPr>
              <w:t>Las operaciones están bien</w:t>
            </w:r>
            <w:r>
              <w:rPr>
                <w:b/>
                <w:i/>
                <w:spacing w:val="-3"/>
                <w:sz w:val="33"/>
              </w:rPr>
              <w:t>.</w:t>
            </w:r>
          </w:p>
        </w:tc>
      </w:tr>
    </w:tbl>
    <w:p w:rsidR="00C13E26" w:rsidRDefault="00C13E26">
      <w:pPr>
        <w:pStyle w:val="Textoindependiente"/>
        <w:spacing w:before="12"/>
        <w:rPr>
          <w:sz w:val="20"/>
        </w:rPr>
      </w:pPr>
    </w:p>
    <w:p w:rsidR="00C804CB" w:rsidRDefault="00C804CB">
      <w:pPr>
        <w:pStyle w:val="Textoindependiente"/>
        <w:spacing w:before="12"/>
        <w:rPr>
          <w:sz w:val="20"/>
        </w:rPr>
      </w:pPr>
    </w:p>
    <w:p w:rsidR="00C804CB" w:rsidRDefault="00C804CB">
      <w:pPr>
        <w:pStyle w:val="Textoindependiente"/>
        <w:spacing w:before="12"/>
        <w:rPr>
          <w:sz w:val="20"/>
        </w:rPr>
      </w:pPr>
    </w:p>
    <w:p w:rsidR="00977E0C" w:rsidRDefault="00977E0C">
      <w:pPr>
        <w:pStyle w:val="Textoindependiente"/>
        <w:spacing w:before="12"/>
        <w:rPr>
          <w:sz w:val="20"/>
        </w:rPr>
      </w:pPr>
    </w:p>
    <w:p w:rsidR="00977E0C" w:rsidRDefault="00977E0C">
      <w:pPr>
        <w:pStyle w:val="Textoindependiente"/>
        <w:spacing w:before="12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C804CB" w:rsidTr="00207365">
        <w:tc>
          <w:tcPr>
            <w:tcW w:w="9530" w:type="dxa"/>
            <w:gridSpan w:val="2"/>
          </w:tcPr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C804CB" w:rsidRDefault="00C804CB" w:rsidP="00977E0C">
            <w:pPr>
              <w:pStyle w:val="Textoindependiente"/>
              <w:ind w:left="261" w:right="210"/>
            </w:pPr>
            <w:r>
              <w:t>Antonio y sus amigos buscan pilas para reciclar. Antonio recogió 34 pilas, Carmen recogió 26, y Pedro, solo 9. ¿Cuántas pilas depositaron en el contenedor?</w:t>
            </w:r>
          </w:p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</w:p>
        </w:tc>
      </w:tr>
      <w:tr w:rsidR="00C804CB" w:rsidTr="00207365">
        <w:tc>
          <w:tcPr>
            <w:tcW w:w="4765" w:type="dxa"/>
          </w:tcPr>
          <w:p w:rsidR="00C804CB" w:rsidRDefault="00C804CB" w:rsidP="00207365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  <w:r>
              <w:rPr>
                <w:i/>
                <w:spacing w:val="-3"/>
                <w:sz w:val="33"/>
              </w:rPr>
              <w:t>DATOS:</w:t>
            </w:r>
            <w:r>
              <w:rPr>
                <w:i/>
                <w:spacing w:val="-3"/>
                <w:sz w:val="33"/>
              </w:rPr>
              <w:tab/>
            </w:r>
          </w:p>
          <w:p w:rsidR="00C804CB" w:rsidRDefault="00C804CB" w:rsidP="00207365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C804CB" w:rsidRDefault="00C804CB" w:rsidP="00207365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</w:p>
        </w:tc>
        <w:tc>
          <w:tcPr>
            <w:tcW w:w="4765" w:type="dxa"/>
          </w:tcPr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  <w:r>
              <w:rPr>
                <w:i/>
                <w:spacing w:val="-3"/>
                <w:sz w:val="33"/>
              </w:rPr>
              <w:t>DIBUJO:</w:t>
            </w:r>
            <w:r>
              <w:rPr>
                <w:i/>
                <w:spacing w:val="-3"/>
                <w:sz w:val="33"/>
              </w:rPr>
              <w:tab/>
            </w:r>
          </w:p>
        </w:tc>
      </w:tr>
      <w:tr w:rsidR="00C804CB" w:rsidTr="00207365">
        <w:tc>
          <w:tcPr>
            <w:tcW w:w="9530" w:type="dxa"/>
            <w:gridSpan w:val="2"/>
          </w:tcPr>
          <w:p w:rsidR="00C804CB" w:rsidRDefault="00C804CB" w:rsidP="00207365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  <w:r>
              <w:rPr>
                <w:i/>
                <w:spacing w:val="-3"/>
                <w:sz w:val="33"/>
              </w:rPr>
              <w:t>OPERACIÓN Y RESULTADO:</w:t>
            </w:r>
            <w:r>
              <w:rPr>
                <w:i/>
                <w:spacing w:val="-3"/>
                <w:sz w:val="33"/>
              </w:rPr>
              <w:tab/>
            </w:r>
          </w:p>
          <w:p w:rsidR="00C804CB" w:rsidRDefault="00C804CB" w:rsidP="00207365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C804CB" w:rsidRDefault="00C804CB" w:rsidP="00207365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C804CB" w:rsidRDefault="00C804CB" w:rsidP="00207365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</w:p>
        </w:tc>
      </w:tr>
      <w:tr w:rsidR="00C804CB" w:rsidTr="00207365">
        <w:tc>
          <w:tcPr>
            <w:tcW w:w="9530" w:type="dxa"/>
            <w:gridSpan w:val="2"/>
          </w:tcPr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  <w:r>
              <w:rPr>
                <w:i/>
                <w:spacing w:val="-3"/>
                <w:sz w:val="33"/>
              </w:rPr>
              <w:t>SOLUCIÓN:</w:t>
            </w:r>
            <w:r>
              <w:rPr>
                <w:i/>
                <w:spacing w:val="-3"/>
                <w:sz w:val="33"/>
              </w:rPr>
              <w:tab/>
            </w:r>
          </w:p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C804CB" w:rsidRDefault="00C804CB" w:rsidP="00207365">
            <w:pPr>
              <w:pStyle w:val="Textoindependiente"/>
              <w:spacing w:before="2"/>
              <w:rPr>
                <w:i/>
                <w:sz w:val="6"/>
              </w:rPr>
            </w:pPr>
          </w:p>
        </w:tc>
      </w:tr>
      <w:tr w:rsidR="00C804CB" w:rsidTr="00207365">
        <w:tc>
          <w:tcPr>
            <w:tcW w:w="9530" w:type="dxa"/>
            <w:gridSpan w:val="2"/>
          </w:tcPr>
          <w:p w:rsidR="00C804CB" w:rsidRPr="00FD0F01" w:rsidRDefault="00C804CB" w:rsidP="00207365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FD0F01">
              <w:rPr>
                <w:rFonts w:ascii="Arial Black" w:hAnsi="Arial Black"/>
                <w:b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5920" behindDoc="0" locked="0" layoutInCell="1" allowOverlap="1" wp14:anchorId="6A6CF5E1" wp14:editId="71219D5D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88265</wp:posOffset>
                  </wp:positionV>
                  <wp:extent cx="590550" cy="559435"/>
                  <wp:effectExtent l="0" t="0" r="0" b="0"/>
                  <wp:wrapNone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P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0F01">
              <w:rPr>
                <w:b/>
                <w:i/>
                <w:spacing w:val="-3"/>
                <w:sz w:val="33"/>
              </w:rPr>
              <w:t>COMPRUEBO</w:t>
            </w:r>
            <w:r>
              <w:rPr>
                <w:b/>
                <w:i/>
                <w:spacing w:val="-3"/>
                <w:sz w:val="33"/>
              </w:rPr>
              <w:t>:</w:t>
            </w:r>
          </w:p>
          <w:p w:rsidR="00C804CB" w:rsidRPr="00FD0F01" w:rsidRDefault="00C804CB" w:rsidP="0020736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rPr>
                <w:i/>
                <w:spacing w:val="-3"/>
                <w:sz w:val="33"/>
              </w:rPr>
            </w:pPr>
            <w:r w:rsidRPr="00FD0F01">
              <w:rPr>
                <w:i/>
                <w:spacing w:val="-3"/>
                <w:sz w:val="33"/>
              </w:rPr>
              <w:t xml:space="preserve">La solución es lógica y responde </w:t>
            </w:r>
            <w:r>
              <w:rPr>
                <w:i/>
                <w:spacing w:val="-3"/>
                <w:sz w:val="33"/>
              </w:rPr>
              <w:t xml:space="preserve"> </w:t>
            </w:r>
            <w:r w:rsidRPr="00FD0F01">
              <w:rPr>
                <w:i/>
                <w:spacing w:val="-3"/>
                <w:sz w:val="33"/>
              </w:rPr>
              <w:t>a  la pregunta</w:t>
            </w:r>
          </w:p>
          <w:p w:rsidR="00C804CB" w:rsidRDefault="00C804CB" w:rsidP="0020736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rPr>
                <w:i/>
                <w:spacing w:val="-3"/>
                <w:sz w:val="33"/>
              </w:rPr>
            </w:pPr>
            <w:r w:rsidRPr="00FD0F01">
              <w:rPr>
                <w:i/>
                <w:spacing w:val="-3"/>
                <w:sz w:val="33"/>
              </w:rPr>
              <w:t>Las operaciones están bien</w:t>
            </w:r>
            <w:r>
              <w:rPr>
                <w:b/>
                <w:i/>
                <w:spacing w:val="-3"/>
                <w:sz w:val="33"/>
              </w:rPr>
              <w:t>.</w:t>
            </w:r>
          </w:p>
        </w:tc>
      </w:tr>
    </w:tbl>
    <w:p w:rsidR="00C804CB" w:rsidRDefault="00C804CB" w:rsidP="00977E0C">
      <w:pPr>
        <w:pStyle w:val="Textoindependiente"/>
        <w:spacing w:before="241" w:line="278" w:lineRule="auto"/>
        <w:ind w:left="262" w:right="211"/>
        <w:rPr>
          <w:sz w:val="14"/>
        </w:rPr>
      </w:pPr>
    </w:p>
    <w:p w:rsidR="00E55280" w:rsidRDefault="00E55280" w:rsidP="00977E0C">
      <w:pPr>
        <w:pStyle w:val="Textoindependiente"/>
        <w:spacing w:before="241" w:line="278" w:lineRule="auto"/>
        <w:ind w:left="262" w:right="211"/>
        <w:rPr>
          <w:sz w:val="14"/>
        </w:rPr>
      </w:pPr>
    </w:p>
    <w:p w:rsidR="00E55280" w:rsidRDefault="00E55280" w:rsidP="00977E0C">
      <w:pPr>
        <w:pStyle w:val="Textoindependiente"/>
        <w:spacing w:before="241" w:line="278" w:lineRule="auto"/>
        <w:ind w:left="262" w:right="211"/>
        <w:rPr>
          <w:sz w:val="14"/>
        </w:rPr>
      </w:pPr>
    </w:p>
    <w:p w:rsidR="00E55280" w:rsidRDefault="00E55280" w:rsidP="00977E0C">
      <w:pPr>
        <w:pStyle w:val="Textoindependiente"/>
        <w:spacing w:before="241" w:line="278" w:lineRule="auto"/>
        <w:ind w:left="262" w:right="211"/>
        <w:rPr>
          <w:sz w:val="14"/>
        </w:rPr>
      </w:pPr>
    </w:p>
    <w:p w:rsidR="00E55280" w:rsidRDefault="00E55280" w:rsidP="00977E0C">
      <w:pPr>
        <w:pStyle w:val="Textoindependiente"/>
        <w:spacing w:before="241" w:line="278" w:lineRule="auto"/>
        <w:ind w:left="262" w:right="211"/>
        <w:rPr>
          <w:sz w:val="14"/>
        </w:rPr>
      </w:pPr>
    </w:p>
    <w:p w:rsidR="00E55280" w:rsidRDefault="00E55280" w:rsidP="00977E0C">
      <w:pPr>
        <w:pStyle w:val="Textoindependiente"/>
        <w:spacing w:before="241" w:line="278" w:lineRule="auto"/>
        <w:ind w:left="262" w:right="211"/>
        <w:rPr>
          <w:sz w:val="14"/>
        </w:rPr>
      </w:pPr>
    </w:p>
    <w:p w:rsidR="00E55280" w:rsidRDefault="00E55280" w:rsidP="00977E0C">
      <w:pPr>
        <w:pStyle w:val="Textoindependiente"/>
        <w:spacing w:before="241" w:line="278" w:lineRule="auto"/>
        <w:ind w:left="262" w:right="211"/>
        <w:rPr>
          <w:sz w:val="14"/>
        </w:rPr>
      </w:pPr>
    </w:p>
    <w:p w:rsidR="00977E0C" w:rsidRDefault="00977E0C" w:rsidP="00977E0C">
      <w:pPr>
        <w:pStyle w:val="Textoindependiente"/>
        <w:spacing w:before="241" w:line="278" w:lineRule="auto"/>
        <w:ind w:left="262" w:right="211"/>
        <w:rPr>
          <w:sz w:val="14"/>
        </w:rPr>
      </w:pPr>
    </w:p>
    <w:p w:rsidR="005E57CE" w:rsidRDefault="005E57CE" w:rsidP="00977E0C">
      <w:pPr>
        <w:pStyle w:val="Textoindependiente"/>
        <w:spacing w:before="241" w:line="278" w:lineRule="auto"/>
        <w:ind w:left="262" w:right="211"/>
        <w:rPr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5E57CE" w:rsidTr="00076E80">
        <w:tc>
          <w:tcPr>
            <w:tcW w:w="9530" w:type="dxa"/>
            <w:gridSpan w:val="2"/>
          </w:tcPr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5E57CE" w:rsidRDefault="005E57CE" w:rsidP="005E57CE">
            <w:pPr>
              <w:pStyle w:val="Textoindependiente"/>
              <w:spacing w:line="273" w:lineRule="auto"/>
              <w:ind w:left="142"/>
            </w:pPr>
            <w:r>
              <w:t>Un</w:t>
            </w:r>
            <w:bookmarkStart w:id="0" w:name="_GoBack"/>
            <w:bookmarkEnd w:id="0"/>
            <w:r>
              <w:t xml:space="preserve"> trenecito viene cargado de manzanas. En el primer vagón, lleva 2 decenas y</w:t>
            </w:r>
            <w:r>
              <w:rPr>
                <w:spacing w:val="55"/>
              </w:rPr>
              <w:t xml:space="preserve"> </w:t>
            </w:r>
            <w:r>
              <w:t>46 unidades; en el segundo, lleva el número anterior al 30.</w:t>
            </w:r>
          </w:p>
          <w:p w:rsidR="005E57CE" w:rsidRDefault="005E57CE" w:rsidP="005E57CE">
            <w:pPr>
              <w:pStyle w:val="Textoindependiente"/>
              <w:spacing w:before="7"/>
              <w:ind w:left="142"/>
            </w:pPr>
            <w:r>
              <w:t>¿Cuántas manzanas lleva en total?</w:t>
            </w:r>
          </w:p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</w:p>
        </w:tc>
      </w:tr>
      <w:tr w:rsidR="005E57CE" w:rsidTr="00076E80">
        <w:tc>
          <w:tcPr>
            <w:tcW w:w="4765" w:type="dxa"/>
          </w:tcPr>
          <w:p w:rsidR="005E57CE" w:rsidRDefault="005E57CE" w:rsidP="00076E80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  <w:r>
              <w:rPr>
                <w:i/>
                <w:spacing w:val="-3"/>
                <w:sz w:val="33"/>
              </w:rPr>
              <w:t>DATOS:</w:t>
            </w:r>
            <w:r>
              <w:rPr>
                <w:i/>
                <w:spacing w:val="-3"/>
                <w:sz w:val="33"/>
              </w:rPr>
              <w:tab/>
            </w:r>
          </w:p>
          <w:p w:rsidR="005E57CE" w:rsidRDefault="005E57CE" w:rsidP="00076E80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5E57CE" w:rsidRDefault="005E57CE" w:rsidP="00076E80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</w:p>
        </w:tc>
        <w:tc>
          <w:tcPr>
            <w:tcW w:w="4765" w:type="dxa"/>
          </w:tcPr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  <w:r>
              <w:rPr>
                <w:i/>
                <w:spacing w:val="-3"/>
                <w:sz w:val="33"/>
              </w:rPr>
              <w:t>DIBUJO:</w:t>
            </w:r>
            <w:r>
              <w:rPr>
                <w:i/>
                <w:spacing w:val="-3"/>
                <w:sz w:val="33"/>
              </w:rPr>
              <w:tab/>
            </w:r>
          </w:p>
        </w:tc>
      </w:tr>
      <w:tr w:rsidR="005E57CE" w:rsidTr="00076E80">
        <w:tc>
          <w:tcPr>
            <w:tcW w:w="9530" w:type="dxa"/>
            <w:gridSpan w:val="2"/>
          </w:tcPr>
          <w:p w:rsidR="005E57CE" w:rsidRDefault="005E57CE" w:rsidP="00076E80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  <w:r>
              <w:rPr>
                <w:i/>
                <w:spacing w:val="-3"/>
                <w:sz w:val="33"/>
              </w:rPr>
              <w:t>OPERACIÓN Y RESULTADO:</w:t>
            </w:r>
            <w:r>
              <w:rPr>
                <w:i/>
                <w:spacing w:val="-3"/>
                <w:sz w:val="33"/>
              </w:rPr>
              <w:tab/>
            </w:r>
          </w:p>
          <w:p w:rsidR="005E57CE" w:rsidRDefault="005E57CE" w:rsidP="00076E80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5E57CE" w:rsidRDefault="005E57CE" w:rsidP="00076E80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5E57CE" w:rsidRDefault="005E57CE" w:rsidP="00076E80">
            <w:pPr>
              <w:pStyle w:val="Textoindependiente"/>
              <w:spacing w:before="2"/>
              <w:rPr>
                <w:i/>
                <w:spacing w:val="-3"/>
                <w:sz w:val="33"/>
              </w:rPr>
            </w:pPr>
          </w:p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</w:p>
        </w:tc>
      </w:tr>
      <w:tr w:rsidR="005E57CE" w:rsidTr="00076E80">
        <w:tc>
          <w:tcPr>
            <w:tcW w:w="9530" w:type="dxa"/>
            <w:gridSpan w:val="2"/>
          </w:tcPr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  <w:r>
              <w:rPr>
                <w:i/>
                <w:spacing w:val="-3"/>
                <w:sz w:val="33"/>
              </w:rPr>
              <w:t>SOLUCIÓN:</w:t>
            </w:r>
            <w:r>
              <w:rPr>
                <w:i/>
                <w:spacing w:val="-3"/>
                <w:sz w:val="33"/>
              </w:rPr>
              <w:tab/>
            </w:r>
          </w:p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</w:p>
          <w:p w:rsidR="005E57CE" w:rsidRDefault="005E57CE" w:rsidP="00076E80">
            <w:pPr>
              <w:pStyle w:val="Textoindependiente"/>
              <w:spacing w:before="2"/>
              <w:rPr>
                <w:i/>
                <w:sz w:val="6"/>
              </w:rPr>
            </w:pPr>
          </w:p>
        </w:tc>
      </w:tr>
      <w:tr w:rsidR="005E57CE" w:rsidTr="00076E80">
        <w:tc>
          <w:tcPr>
            <w:tcW w:w="9530" w:type="dxa"/>
            <w:gridSpan w:val="2"/>
          </w:tcPr>
          <w:p w:rsidR="005E57CE" w:rsidRPr="00FD0F01" w:rsidRDefault="005E57CE" w:rsidP="00076E80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FD0F01">
              <w:rPr>
                <w:rFonts w:ascii="Arial Black" w:hAnsi="Arial Black"/>
                <w:b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968" behindDoc="0" locked="0" layoutInCell="1" allowOverlap="1" wp14:anchorId="10E74457" wp14:editId="13357714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88265</wp:posOffset>
                  </wp:positionV>
                  <wp:extent cx="590550" cy="559435"/>
                  <wp:effectExtent l="0" t="0" r="0" b="0"/>
                  <wp:wrapNone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P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0F01">
              <w:rPr>
                <w:b/>
                <w:i/>
                <w:spacing w:val="-3"/>
                <w:sz w:val="33"/>
              </w:rPr>
              <w:t>COMPRUEBO</w:t>
            </w:r>
            <w:r>
              <w:rPr>
                <w:b/>
                <w:i/>
                <w:spacing w:val="-3"/>
                <w:sz w:val="33"/>
              </w:rPr>
              <w:t>:</w:t>
            </w:r>
          </w:p>
          <w:p w:rsidR="005E57CE" w:rsidRPr="00FD0F01" w:rsidRDefault="005E57CE" w:rsidP="00076E80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rPr>
                <w:i/>
                <w:spacing w:val="-3"/>
                <w:sz w:val="33"/>
              </w:rPr>
            </w:pPr>
            <w:r w:rsidRPr="00FD0F01">
              <w:rPr>
                <w:i/>
                <w:spacing w:val="-3"/>
                <w:sz w:val="33"/>
              </w:rPr>
              <w:t xml:space="preserve">La solución es lógica y responde </w:t>
            </w:r>
            <w:r>
              <w:rPr>
                <w:i/>
                <w:spacing w:val="-3"/>
                <w:sz w:val="33"/>
              </w:rPr>
              <w:t xml:space="preserve"> </w:t>
            </w:r>
            <w:r w:rsidRPr="00FD0F01">
              <w:rPr>
                <w:i/>
                <w:spacing w:val="-3"/>
                <w:sz w:val="33"/>
              </w:rPr>
              <w:t>a  la pregunta</w:t>
            </w:r>
          </w:p>
          <w:p w:rsidR="005E57CE" w:rsidRDefault="005E57CE" w:rsidP="00076E80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rPr>
                <w:i/>
                <w:spacing w:val="-3"/>
                <w:sz w:val="33"/>
              </w:rPr>
            </w:pPr>
            <w:r w:rsidRPr="00FD0F01">
              <w:rPr>
                <w:i/>
                <w:spacing w:val="-3"/>
                <w:sz w:val="33"/>
              </w:rPr>
              <w:t>Las operaciones están bien</w:t>
            </w:r>
            <w:r>
              <w:rPr>
                <w:b/>
                <w:i/>
                <w:spacing w:val="-3"/>
                <w:sz w:val="33"/>
              </w:rPr>
              <w:t>.</w:t>
            </w:r>
          </w:p>
        </w:tc>
      </w:tr>
    </w:tbl>
    <w:p w:rsidR="005E57CE" w:rsidRDefault="005E57CE" w:rsidP="00977E0C">
      <w:pPr>
        <w:pStyle w:val="Textoindependiente"/>
        <w:spacing w:before="241" w:line="278" w:lineRule="auto"/>
        <w:ind w:left="262" w:right="211"/>
        <w:rPr>
          <w:sz w:val="14"/>
        </w:rPr>
      </w:pPr>
    </w:p>
    <w:sectPr w:rsidR="005E57CE" w:rsidSect="00C804CB">
      <w:type w:val="continuous"/>
      <w:pgSz w:w="11910" w:h="16840"/>
      <w:pgMar w:top="567" w:right="1060" w:bottom="241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briola">
    <w:altName w:val="Gabriola"/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6DD4"/>
    <w:multiLevelType w:val="hybridMultilevel"/>
    <w:tmpl w:val="4440C16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3E26"/>
    <w:rsid w:val="00251FBD"/>
    <w:rsid w:val="00263283"/>
    <w:rsid w:val="005E57CE"/>
    <w:rsid w:val="00790710"/>
    <w:rsid w:val="00977E0C"/>
    <w:rsid w:val="00B018BB"/>
    <w:rsid w:val="00B95050"/>
    <w:rsid w:val="00C13E26"/>
    <w:rsid w:val="00C804CB"/>
    <w:rsid w:val="00D12EAD"/>
    <w:rsid w:val="00E55280"/>
    <w:rsid w:val="00FD0F01"/>
    <w:rsid w:val="00F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briola" w:eastAsia="Gabriola" w:hAnsi="Gabriola" w:cs="Gabriol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6"/>
      <w:szCs w:val="3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51F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FBD"/>
    <w:rPr>
      <w:rFonts w:ascii="Tahoma" w:eastAsia="Gabriola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251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Pumuky</dc:creator>
  <cp:lastModifiedBy>paqui</cp:lastModifiedBy>
  <cp:revision>19</cp:revision>
  <dcterms:created xsi:type="dcterms:W3CDTF">2018-12-08T08:55:00Z</dcterms:created>
  <dcterms:modified xsi:type="dcterms:W3CDTF">2018-12-10T23:23:00Z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2018-12-08T00:00:00Z</vt:filetime>
  </property>
</Properties>
</file>