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4276"/>
        <w:gridCol w:w="3696"/>
        <w:gridCol w:w="4772"/>
      </w:tblGrid>
      <w:tr w:rsidR="00A47B05" w:rsidRPr="00A47B05" w14:paraId="56DF8588" w14:textId="77777777" w:rsidTr="00A47B05">
        <w:trPr>
          <w:trHeight w:val="885"/>
        </w:trPr>
        <w:tc>
          <w:tcPr>
            <w:tcW w:w="153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308F" w14:textId="0FD306FB" w:rsidR="00A47B05" w:rsidRPr="00A47B05" w:rsidRDefault="00A47B05" w:rsidP="00A4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A47B05">
              <w:rPr>
                <w:rFonts w:ascii="Calibri" w:eastAsia="Times New Roman" w:hAnsi="Calibri" w:cs="Calibri"/>
                <w:noProof/>
                <w:color w:val="000000"/>
                <w:kern w:val="0"/>
                <w:lang w:eastAsia="es-ES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B60051D" wp14:editId="2DBF92F7">
                  <wp:simplePos x="0" y="0"/>
                  <wp:positionH relativeFrom="column">
                    <wp:posOffset>11170920</wp:posOffset>
                  </wp:positionH>
                  <wp:positionV relativeFrom="paragraph">
                    <wp:posOffset>53340</wp:posOffset>
                  </wp:positionV>
                  <wp:extent cx="792480" cy="792480"/>
                  <wp:effectExtent l="0" t="0" r="7620" b="7620"/>
                  <wp:wrapNone/>
                  <wp:docPr id="3" name="Imagen 1" descr="Diagrama, Diagrama de Venn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A07C95-1F85-F2F4-C883-82C1E56D4A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Diagrama, Diagrama de Venn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98A07C95-1F85-F2F4-C883-82C1E56D4A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58"/>
            </w:tblGrid>
            <w:tr w:rsidR="00A47B05" w:rsidRPr="00A47B05" w14:paraId="0D3ED77D" w14:textId="77777777">
              <w:trPr>
                <w:trHeight w:val="885"/>
                <w:tblCellSpacing w:w="0" w:type="dxa"/>
              </w:trPr>
              <w:tc>
                <w:tcPr>
                  <w:tcW w:w="18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A0B4A5" w14:textId="363F59B8" w:rsidR="00A47B05" w:rsidRPr="00A47B05" w:rsidRDefault="00A47B05" w:rsidP="00A47B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48"/>
                      <w:szCs w:val="48"/>
                      <w:lang w:eastAsia="es-ES"/>
                      <w14:ligatures w14:val="none"/>
                    </w:rPr>
                  </w:pPr>
                  <w:r w:rsidRPr="00A47B05">
                    <w:rPr>
                      <w:rFonts w:ascii="Calibri" w:eastAsia="Times New Roman" w:hAnsi="Calibri" w:cs="Calibri"/>
                      <w:color w:val="0070C0"/>
                      <w:kern w:val="0"/>
                      <w:sz w:val="48"/>
                      <w:szCs w:val="48"/>
                      <w:lang w:eastAsia="es-ES"/>
                      <w14:ligatures w14:val="none"/>
                    </w:rPr>
                    <w:t>Escaleta</w:t>
                  </w:r>
                </w:p>
              </w:tc>
            </w:tr>
          </w:tbl>
          <w:p w14:paraId="3EDD9D12" w14:textId="77777777" w:rsidR="00A47B05" w:rsidRPr="00A47B05" w:rsidRDefault="00A47B05" w:rsidP="00A4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A47B05" w:rsidRPr="00A47B05" w14:paraId="2F8276AA" w14:textId="77777777" w:rsidTr="009024CE">
        <w:trPr>
          <w:trHeight w:val="6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8739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/>
                <w:b/>
                <w:bCs/>
                <w:color w:val="0070C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0070C0"/>
                <w:kern w:val="0"/>
                <w:sz w:val="24"/>
                <w:szCs w:val="24"/>
                <w:lang w:eastAsia="es-ES"/>
                <w14:ligatures w14:val="none"/>
              </w:rPr>
              <w:t>Título</w:t>
            </w:r>
          </w:p>
        </w:tc>
        <w:tc>
          <w:tcPr>
            <w:tcW w:w="12753" w:type="dxa"/>
            <w:gridSpan w:val="3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9DA8739" w14:textId="3761BE9D" w:rsidR="00A47B05" w:rsidRPr="00A47B05" w:rsidRDefault="00A47B05" w:rsidP="00A47B05">
            <w:pPr>
              <w:spacing w:after="0" w:line="240" w:lineRule="auto"/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48"/>
                <w:szCs w:val="48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423364C" wp14:editId="5B427A48">
                  <wp:simplePos x="0" y="0"/>
                  <wp:positionH relativeFrom="column">
                    <wp:posOffset>6812915</wp:posOffset>
                  </wp:positionH>
                  <wp:positionV relativeFrom="paragraph">
                    <wp:posOffset>-864870</wp:posOffset>
                  </wp:positionV>
                  <wp:extent cx="1182370" cy="1182370"/>
                  <wp:effectExtent l="0" t="0" r="0" b="0"/>
                  <wp:wrapNone/>
                  <wp:docPr id="2064065152" name="Imagen 2" descr="Diagrama, Diagrama de Venn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65152" name="Imagen 2" descr="Diagrama, Diagrama de Venn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B05">
              <w:rPr>
                <w:rFonts w:ascii="Malgun Gothic" w:eastAsia="Malgun Gothic" w:hAnsi="Malgun Gothic" w:cs="Calibri" w:hint="eastAsia"/>
                <w:color w:val="5E867A"/>
                <w:kern w:val="0"/>
                <w:sz w:val="28"/>
                <w:szCs w:val="28"/>
                <w:lang w:eastAsia="es-ES"/>
                <w14:ligatures w14:val="none"/>
              </w:rPr>
              <w:t>Título del podcast</w:t>
            </w:r>
          </w:p>
        </w:tc>
      </w:tr>
      <w:tr w:rsidR="00A47B05" w:rsidRPr="00A47B05" w14:paraId="5E22DDB9" w14:textId="77777777" w:rsidTr="009024CE">
        <w:trPr>
          <w:trHeight w:val="60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F333F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i/>
                <w:iCs/>
                <w:color w:val="0070C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i/>
                <w:iCs/>
                <w:color w:val="0070C0"/>
                <w:kern w:val="0"/>
                <w:sz w:val="24"/>
                <w:szCs w:val="24"/>
                <w:lang w:eastAsia="es-ES"/>
                <w14:ligatures w14:val="none"/>
              </w:rPr>
              <w:t>Timing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DC96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  <w:t>Sonido | Música | Voz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48C9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  <w:t>Locutor principal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2A00D" w14:textId="63555248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  <w:t xml:space="preserve">Otros locutores o </w:t>
            </w:r>
            <w:r>
              <w:rPr>
                <w:rFonts w:ascii="Malgun Gothic" w:eastAsia="Malgun Gothic" w:hAnsi="Malgun Gothic" w:cs="Calibri"/>
                <w:b/>
                <w:bCs/>
                <w:color w:val="5E867A"/>
                <w:kern w:val="0"/>
                <w:sz w:val="24"/>
                <w:szCs w:val="24"/>
                <w:lang w:eastAsia="es-ES"/>
                <w14:ligatures w14:val="none"/>
              </w:rPr>
              <w:t>participantes</w:t>
            </w:r>
          </w:p>
        </w:tc>
      </w:tr>
      <w:tr w:rsidR="00A47B05" w:rsidRPr="00A47B05" w14:paraId="727960BB" w14:textId="77777777" w:rsidTr="009024CE">
        <w:trPr>
          <w:trHeight w:val="498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0FB96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0:00:00</w:t>
            </w:r>
          </w:p>
        </w:tc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E0B397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Sintonía de inicio (música)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525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D12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</w:tr>
      <w:tr w:rsidR="00A47B05" w:rsidRPr="00A47B05" w14:paraId="7E5BD79A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D3EE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00:40 - 00:55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F1DD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Presentación (voz)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91ED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Saludo al entrevistado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F103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Saludo al entrevistador</w:t>
            </w:r>
          </w:p>
        </w:tc>
      </w:tr>
      <w:tr w:rsidR="00A47B05" w:rsidRPr="00A47B05" w14:paraId="191DB485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3525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00:55 - 2:00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28C35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Diálogo (voz)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96D5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Pregunta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C5174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Respuesta</w:t>
            </w:r>
          </w:p>
        </w:tc>
      </w:tr>
      <w:tr w:rsidR="00A47B05" w:rsidRPr="00A47B05" w14:paraId="0907F8F9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22F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2:00 - 2:41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DBED"/>
            <w:vAlign w:val="bottom"/>
            <w:hideMark/>
          </w:tcPr>
          <w:p w14:paraId="44803C1C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Música ambiente (música)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DFBB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CF7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</w:tr>
      <w:tr w:rsidR="00A47B05" w:rsidRPr="00A47B05" w14:paraId="281F65BC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108C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2:41 - 6:54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28527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Diálogo (voz)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B0F26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Pregunta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E074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Respuesta</w:t>
            </w:r>
          </w:p>
        </w:tc>
      </w:tr>
      <w:tr w:rsidR="00A47B05" w:rsidRPr="00A47B05" w14:paraId="2C14A65D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9B7D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6:54 - 7:00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DBED"/>
            <w:vAlign w:val="bottom"/>
            <w:hideMark/>
          </w:tcPr>
          <w:p w14:paraId="14EFF21D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Canción (música)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04FF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488E6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</w:tr>
      <w:tr w:rsidR="00A47B05" w:rsidRPr="00A47B05" w14:paraId="36E16146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0A37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7:00 - 11:50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79DF3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Diálogo (voz)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32F12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Pregunta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19D6E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Respuesta</w:t>
            </w:r>
          </w:p>
        </w:tc>
      </w:tr>
      <w:tr w:rsidR="00A47B05" w:rsidRPr="00A47B05" w14:paraId="5BB0B87B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8BE0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11:50 - 12:36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BFB39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Cambio tema de conversación (voz)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9472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Pregunta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8B1FA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Respuesta</w:t>
            </w:r>
          </w:p>
        </w:tc>
      </w:tr>
      <w:tr w:rsidR="00A47B05" w:rsidRPr="00A47B05" w14:paraId="4B266E56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3FD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D9D9D9" w:themeColor="background1" w:themeShade="D9"/>
                <w:kern w:val="0"/>
                <w:sz w:val="24"/>
                <w:szCs w:val="24"/>
                <w:lang w:eastAsia="es-ES"/>
                <w14:ligatures w14:val="none"/>
              </w:rPr>
              <w:t>12:36 - 13:00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DBED"/>
            <w:vAlign w:val="bottom"/>
            <w:hideMark/>
          </w:tcPr>
          <w:p w14:paraId="5C78104B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Música de cierre (música)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EA63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82FA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BFBFBF" w:themeColor="background1" w:themeShade="BF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</w:tr>
      <w:tr w:rsidR="00A47B05" w:rsidRPr="00A47B05" w14:paraId="7EBDA4D3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B7F4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4D5E5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8C4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803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47B05" w:rsidRPr="00A47B05" w14:paraId="5EA972C9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C4F6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CAFF97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BFEC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8DCBF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47B05" w:rsidRPr="00A47B05" w14:paraId="0D9868F9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673D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FA5D4F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A8AD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D76EE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47B05" w:rsidRPr="00A47B05" w14:paraId="09E938C7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285D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E5F6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2100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1DF8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47B05" w:rsidRPr="00A47B05" w14:paraId="7CA9C528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F200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7BD53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6CC08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0F3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47B05" w:rsidRPr="00A47B05" w14:paraId="2E1465CD" w14:textId="77777777" w:rsidTr="00A47B05">
        <w:trPr>
          <w:trHeight w:val="498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8133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b/>
                <w:bCs/>
                <w:color w:val="4472C4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24A2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D491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18CD4" w14:textId="77777777" w:rsidR="00A47B05" w:rsidRPr="00A47B05" w:rsidRDefault="00A47B05" w:rsidP="00A47B05">
            <w:pPr>
              <w:spacing w:after="0" w:line="240" w:lineRule="auto"/>
              <w:jc w:val="center"/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47B05">
              <w:rPr>
                <w:rFonts w:ascii="Malgun Gothic" w:eastAsia="Malgun Gothic" w:hAnsi="Malgun Gothic" w:cs="Calibri" w:hint="eastAsia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34102C2B" w14:textId="77777777" w:rsidR="004301D6" w:rsidRDefault="004301D6"/>
    <w:sectPr w:rsidR="004301D6" w:rsidSect="00A47B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05"/>
    <w:rsid w:val="004301D6"/>
    <w:rsid w:val="009024CE"/>
    <w:rsid w:val="00A47B05"/>
    <w:rsid w:val="00E61F31"/>
    <w:rsid w:val="00E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6094"/>
  <w15:chartTrackingRefBased/>
  <w15:docId w15:val="{F28B21E5-4424-413B-9C9F-0619B66D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7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7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7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7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7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7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7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7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7B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7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B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7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7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7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7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7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7B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7B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7B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7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7B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7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BENITEZ BURRACO</dc:creator>
  <cp:keywords/>
  <dc:description/>
  <cp:lastModifiedBy>RAQUEL BENITEZ BURRACO</cp:lastModifiedBy>
  <cp:revision>2</cp:revision>
  <cp:lastPrinted>2025-11-30T14:13:00Z</cp:lastPrinted>
  <dcterms:created xsi:type="dcterms:W3CDTF">2025-11-30T14:13:00Z</dcterms:created>
  <dcterms:modified xsi:type="dcterms:W3CDTF">2025-11-30T14:13:00Z</dcterms:modified>
</cp:coreProperties>
</file>