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1" w:rsidRPr="0035297F" w:rsidRDefault="00580CF1" w:rsidP="00580CF1">
      <w:pPr>
        <w:suppressAutoHyphens w:val="0"/>
        <w:spacing w:before="100" w:beforeAutospacing="1" w:after="240" w:line="360" w:lineRule="auto"/>
        <w:jc w:val="center"/>
        <w:rPr>
          <w:rFonts w:cs="Times New Roman"/>
          <w:b/>
          <w:lang w:eastAsia="es-ES"/>
        </w:rPr>
      </w:pPr>
      <w:r w:rsidRPr="0035297F">
        <w:rPr>
          <w:rFonts w:cs="Times New Roman"/>
          <w:b/>
          <w:lang w:eastAsia="es-ES"/>
        </w:rPr>
        <w:t>ANEXO I</w:t>
      </w:r>
    </w:p>
    <w:p w:rsidR="00580CF1" w:rsidRPr="00320B0E" w:rsidRDefault="00580CF1" w:rsidP="00580CF1">
      <w:pPr>
        <w:spacing w:line="360" w:lineRule="auto"/>
        <w:jc w:val="center"/>
        <w:rPr>
          <w:rFonts w:cs="Arial"/>
          <w:b/>
        </w:rPr>
      </w:pPr>
      <w:r w:rsidRPr="00320B0E">
        <w:rPr>
          <w:rFonts w:cs="Arial"/>
          <w:b/>
        </w:rPr>
        <w:t>INFORMACIÓN A LAS FAMILIAS</w:t>
      </w:r>
    </w:p>
    <w:p w:rsidR="00580CF1" w:rsidRPr="00320B0E" w:rsidRDefault="00580CF1" w:rsidP="00580CF1">
      <w:pPr>
        <w:spacing w:line="360" w:lineRule="auto"/>
        <w:jc w:val="center"/>
        <w:rPr>
          <w:rFonts w:cs="Arial"/>
          <w:b/>
        </w:rPr>
      </w:pPr>
      <w:r w:rsidRPr="00320B0E">
        <w:rPr>
          <w:rFonts w:cs="Arial"/>
          <w:b/>
        </w:rPr>
        <w:t>PROTOCOLO DETECCIÓN ALUMNADO CON ALTAS CAPACIDADES INTELECTUALES</w:t>
      </w:r>
    </w:p>
    <w:p w:rsidR="00580CF1" w:rsidRPr="00320B0E" w:rsidRDefault="00580CF1" w:rsidP="00580CF1">
      <w:pPr>
        <w:spacing w:line="360" w:lineRule="auto"/>
        <w:jc w:val="both"/>
        <w:rPr>
          <w:rFonts w:cs="Arial"/>
        </w:rPr>
      </w:pPr>
    </w:p>
    <w:p w:rsidR="00580CF1" w:rsidRPr="00320B0E" w:rsidRDefault="00580CF1" w:rsidP="00580CF1">
      <w:pPr>
        <w:pStyle w:val="NormalWeb"/>
        <w:spacing w:line="360" w:lineRule="auto"/>
        <w:ind w:left="284" w:right="248"/>
        <w:jc w:val="both"/>
        <w:rPr>
          <w:rFonts w:ascii="NewsGotT" w:hAnsi="NewsGotT" w:cs="Arial"/>
        </w:rPr>
      </w:pPr>
      <w:r w:rsidRPr="00320B0E">
        <w:rPr>
          <w:rFonts w:ascii="NewsGotT" w:hAnsi="NewsGotT" w:cs="Arial"/>
          <w:bCs/>
        </w:rPr>
        <w:t xml:space="preserve">Según </w:t>
      </w:r>
      <w:r w:rsidRPr="00320B0E">
        <w:rPr>
          <w:rFonts w:ascii="NewsGotT" w:hAnsi="NewsGotT" w:cs="Arial"/>
        </w:rPr>
        <w:t xml:space="preserve">las Instrucciones de </w:t>
      </w:r>
      <w:r w:rsidRPr="00E31857">
        <w:rPr>
          <w:rFonts w:ascii="NewsGotT" w:hAnsi="NewsGotT" w:cs="Arial"/>
          <w:i/>
        </w:rPr>
        <w:t>12 de mayo de 2020</w:t>
      </w:r>
      <w:r>
        <w:rPr>
          <w:rFonts w:ascii="NewsGotT" w:hAnsi="NewsGotT" w:cs="Arial"/>
        </w:rPr>
        <w:t xml:space="preserve"> </w:t>
      </w:r>
      <w:r w:rsidRPr="00320B0E">
        <w:rPr>
          <w:rFonts w:ascii="NewsGotT" w:hAnsi="NewsGotT" w:cs="Arial"/>
          <w:i/>
          <w:iCs/>
          <w:lang w:eastAsia="es-ES"/>
        </w:rPr>
        <w:t>de la Dirección General de Atención a la Diversidad, Participación y Convivencia Escolar, por las que se regula el procedimiento para la aplicación del protocolo para la detección y evaluación del alumnado con necesidades específicas de apoyo educativo por presentar altas capacidades intelectuales</w:t>
      </w:r>
      <w:r>
        <w:rPr>
          <w:rFonts w:ascii="NewsGotT" w:hAnsi="NewsGotT" w:cs="Arial"/>
          <w:i/>
          <w:iCs/>
          <w:lang w:eastAsia="es-ES"/>
        </w:rPr>
        <w:t xml:space="preserve">, </w:t>
      </w:r>
      <w:r>
        <w:rPr>
          <w:rFonts w:ascii="NewsGotT" w:hAnsi="NewsGotT" w:cs="Arial"/>
          <w:iCs/>
          <w:lang w:eastAsia="es-ES"/>
        </w:rPr>
        <w:t>du</w:t>
      </w:r>
      <w:r w:rsidRPr="00320B0E">
        <w:rPr>
          <w:rFonts w:ascii="NewsGotT" w:hAnsi="NewsGotT" w:cs="Arial"/>
        </w:rPr>
        <w:t xml:space="preserve">rante el mes de junio, los tutores o tutoras y las familias del alumnado del último curso del segundo ciclo de Educación Infantil y de sexto curso de Educación Primaria, cumplimentarán un cuestionario de detección de alumnado con indicios de altas capacidades intelectuales. </w:t>
      </w:r>
    </w:p>
    <w:p w:rsidR="00580CF1" w:rsidRPr="00320B0E" w:rsidRDefault="00580CF1" w:rsidP="00580CF1">
      <w:pPr>
        <w:spacing w:before="100" w:after="119" w:line="360" w:lineRule="auto"/>
        <w:ind w:left="284" w:right="248"/>
        <w:jc w:val="both"/>
        <w:rPr>
          <w:rFonts w:cs="Arial"/>
        </w:rPr>
      </w:pPr>
      <w:r>
        <w:rPr>
          <w:rFonts w:cs="Arial"/>
        </w:rPr>
        <w:t>En este primer paso del protocolo de detección, n</w:t>
      </w:r>
      <w:r w:rsidRPr="00320B0E">
        <w:rPr>
          <w:rFonts w:cs="Arial"/>
        </w:rPr>
        <w:t>os ponemos en contacto con ustedes, para solicitar la cumplimentación del cuestionario adjunto, con el fin</w:t>
      </w:r>
      <w:r>
        <w:rPr>
          <w:rFonts w:cs="Arial"/>
        </w:rPr>
        <w:t xml:space="preserve"> de poder comprobar si su hijo o hija </w:t>
      </w:r>
      <w:r w:rsidRPr="00320B0E">
        <w:rPr>
          <w:rFonts w:cs="Arial"/>
        </w:rPr>
        <w:t xml:space="preserve">presenta o no indicios de altas capacidades intelectuales. Les recomendamos que le dediquen el tiempo necesario para rellenarlo y que lo hagan llegar al centro educativo antes del 30 de junio de 2020. </w:t>
      </w:r>
      <w:r>
        <w:rPr>
          <w:rFonts w:cs="Arial"/>
        </w:rPr>
        <w:t>E</w:t>
      </w:r>
      <w:r w:rsidRPr="00320B0E">
        <w:rPr>
          <w:rFonts w:cs="Arial"/>
        </w:rPr>
        <w:t xml:space="preserve">l centro irá informando </w:t>
      </w:r>
      <w:r>
        <w:rPr>
          <w:rFonts w:cs="Arial"/>
        </w:rPr>
        <w:t xml:space="preserve">durante el próximo curso de </w:t>
      </w:r>
      <w:r w:rsidRPr="00320B0E">
        <w:rPr>
          <w:rFonts w:cs="Arial"/>
        </w:rPr>
        <w:t>los siguientes pasos, en caso de que sea necesario.</w:t>
      </w:r>
    </w:p>
    <w:p w:rsidR="00580CF1" w:rsidRPr="00320B0E" w:rsidRDefault="00580CF1" w:rsidP="00580CF1">
      <w:pPr>
        <w:spacing w:before="100" w:after="119" w:line="360" w:lineRule="auto"/>
        <w:ind w:left="284" w:right="248"/>
        <w:jc w:val="both"/>
        <w:rPr>
          <w:rFonts w:cs="Arial"/>
        </w:rPr>
      </w:pPr>
      <w:r w:rsidRPr="00320B0E">
        <w:rPr>
          <w:rFonts w:cs="Arial"/>
        </w:rPr>
        <w:t>Les agradecemos de antemano su colaboración y nos ponemos a su disposición para cualquier aclaración</w:t>
      </w:r>
      <w:r>
        <w:rPr>
          <w:rFonts w:cs="Arial"/>
        </w:rPr>
        <w:t xml:space="preserve"> y/o aclaración</w:t>
      </w:r>
      <w:r w:rsidRPr="00320B0E">
        <w:rPr>
          <w:rFonts w:cs="Arial"/>
        </w:rPr>
        <w:t xml:space="preserve"> que necesiten. </w:t>
      </w:r>
    </w:p>
    <w:p w:rsidR="00580CF1" w:rsidRPr="00320B0E" w:rsidRDefault="00580CF1" w:rsidP="00580CF1">
      <w:pPr>
        <w:spacing w:before="100" w:after="119" w:line="360" w:lineRule="auto"/>
        <w:ind w:left="284" w:right="248"/>
        <w:jc w:val="both"/>
        <w:rPr>
          <w:rFonts w:cs="Arial"/>
        </w:rPr>
      </w:pPr>
      <w:r w:rsidRPr="00320B0E">
        <w:rPr>
          <w:rFonts w:cs="Arial"/>
        </w:rPr>
        <w:t>Reciban un cordial saludo.</w:t>
      </w:r>
    </w:p>
    <w:p w:rsidR="00580CF1" w:rsidRPr="00320B0E" w:rsidRDefault="00580CF1" w:rsidP="00580CF1">
      <w:pPr>
        <w:spacing w:line="360" w:lineRule="auto"/>
        <w:ind w:left="284" w:right="248"/>
        <w:jc w:val="both"/>
        <w:rPr>
          <w:rFonts w:cs="Arial"/>
        </w:rPr>
      </w:pPr>
    </w:p>
    <w:p w:rsidR="00580CF1" w:rsidRPr="00320B0E" w:rsidRDefault="00580CF1" w:rsidP="00580CF1">
      <w:pPr>
        <w:spacing w:line="360" w:lineRule="auto"/>
        <w:ind w:left="284" w:right="248"/>
        <w:jc w:val="both"/>
        <w:rPr>
          <w:rFonts w:cs="Arial"/>
        </w:rPr>
      </w:pPr>
      <w:r>
        <w:rPr>
          <w:rFonts w:cs="Arial"/>
        </w:rPr>
        <w:t xml:space="preserve">En               ,  a        </w:t>
      </w:r>
      <w:r w:rsidRPr="00320B0E">
        <w:rPr>
          <w:rFonts w:cs="Arial"/>
        </w:rPr>
        <w:t xml:space="preserve"> de j</w:t>
      </w:r>
      <w:r>
        <w:rPr>
          <w:rFonts w:cs="Arial"/>
        </w:rPr>
        <w:t>unio de 20</w:t>
      </w:r>
    </w:p>
    <w:p w:rsidR="00580CF1" w:rsidRDefault="00580CF1" w:rsidP="00580CF1">
      <w:pPr>
        <w:spacing w:line="360" w:lineRule="auto"/>
        <w:ind w:left="284" w:right="248"/>
        <w:jc w:val="both"/>
        <w:rPr>
          <w:rFonts w:cs="Arial"/>
        </w:rPr>
      </w:pPr>
    </w:p>
    <w:p w:rsidR="00580CF1" w:rsidRPr="00320B0E" w:rsidRDefault="00580CF1" w:rsidP="00580CF1">
      <w:pPr>
        <w:spacing w:line="360" w:lineRule="auto"/>
        <w:ind w:left="284" w:right="248"/>
        <w:jc w:val="both"/>
        <w:rPr>
          <w:rFonts w:cs="Arial"/>
        </w:rPr>
      </w:pPr>
    </w:p>
    <w:p w:rsidR="00580CF1" w:rsidRDefault="00580CF1" w:rsidP="00580CF1">
      <w:pPr>
        <w:ind w:left="284" w:right="248"/>
        <w:jc w:val="both"/>
        <w:rPr>
          <w:rFonts w:cs="Arial"/>
        </w:rPr>
      </w:pPr>
      <w:r>
        <w:rPr>
          <w:rFonts w:cs="Arial"/>
        </w:rPr>
        <w:t xml:space="preserve">El/La </w:t>
      </w:r>
      <w:r w:rsidRPr="00320B0E">
        <w:rPr>
          <w:rFonts w:cs="Arial"/>
        </w:rPr>
        <w:t>Director/a del Centro</w:t>
      </w:r>
      <w:r w:rsidRPr="00320B0E">
        <w:rPr>
          <w:rFonts w:cs="Arial"/>
        </w:rPr>
        <w:tab/>
      </w:r>
    </w:p>
    <w:p w:rsidR="00580CF1" w:rsidRDefault="00580CF1" w:rsidP="00580CF1">
      <w:pPr>
        <w:ind w:left="284" w:right="248"/>
        <w:jc w:val="both"/>
        <w:rPr>
          <w:rFonts w:cs="Arial"/>
        </w:rPr>
      </w:pPr>
    </w:p>
    <w:p w:rsidR="00580CF1" w:rsidRDefault="00580CF1" w:rsidP="00580CF1">
      <w:pPr>
        <w:ind w:left="284" w:right="248"/>
        <w:jc w:val="both"/>
        <w:rPr>
          <w:rFonts w:cs="Arial"/>
        </w:rPr>
      </w:pPr>
    </w:p>
    <w:p w:rsidR="00580CF1" w:rsidRPr="00320B0E" w:rsidRDefault="00580CF1" w:rsidP="00580CF1">
      <w:pPr>
        <w:ind w:left="284" w:right="248"/>
        <w:jc w:val="both"/>
        <w:rPr>
          <w:b/>
          <w:color w:val="1525BD"/>
        </w:rPr>
      </w:pPr>
      <w:r>
        <w:rPr>
          <w:rFonts w:cs="Arial"/>
        </w:rPr>
        <w:t xml:space="preserve">Fdo.: </w:t>
      </w:r>
      <w:r w:rsidRPr="00320B0E">
        <w:rPr>
          <w:rFonts w:cs="Arial"/>
        </w:rPr>
        <w:tab/>
      </w:r>
      <w:r w:rsidRPr="00320B0E">
        <w:rPr>
          <w:rFonts w:cs="Arial"/>
        </w:rPr>
        <w:tab/>
      </w:r>
      <w:r w:rsidRPr="00320B0E">
        <w:rPr>
          <w:rFonts w:cs="Arial"/>
        </w:rPr>
        <w:tab/>
      </w:r>
    </w:p>
    <w:p w:rsidR="00A92321" w:rsidRDefault="00A92321">
      <w:bookmarkStart w:id="0" w:name="_GoBack"/>
      <w:bookmarkEnd w:id="0"/>
    </w:p>
    <w:sectPr w:rsidR="00A92321" w:rsidSect="00580CF1">
      <w:headerReference w:type="default" r:id="rId7"/>
      <w:footerReference w:type="default" r:id="rId8"/>
      <w:pgSz w:w="11906" w:h="16838"/>
      <w:pgMar w:top="1985" w:right="1080" w:bottom="1440" w:left="1080" w:header="68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1" w:rsidRDefault="00580CF1" w:rsidP="00580CF1">
      <w:r>
        <w:separator/>
      </w:r>
    </w:p>
  </w:endnote>
  <w:endnote w:type="continuationSeparator" w:id="0">
    <w:p w:rsidR="00580CF1" w:rsidRDefault="00580CF1" w:rsidP="005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35" w:rsidRDefault="00580CF1" w:rsidP="00B13639">
    <w:pPr>
      <w:pStyle w:val="Piedepgina"/>
      <w:keepLines w:val="0"/>
      <w:widowControl w:val="0"/>
      <w:tabs>
        <w:tab w:val="clear" w:pos="-1080"/>
        <w:tab w:val="clear" w:pos="4320"/>
        <w:tab w:val="clear" w:pos="9480"/>
        <w:tab w:val="center" w:pos="4252"/>
        <w:tab w:val="right" w:pos="8504"/>
      </w:tabs>
      <w:spacing w:before="0"/>
      <w:ind w:left="0" w:right="0"/>
      <w:jc w:val="center"/>
      <w:rPr>
        <w:rFonts w:ascii="Verdana" w:hAnsi="Verdana" w:cs="Verdana"/>
        <w:b w:val="0"/>
        <w:sz w:val="14"/>
        <w:szCs w:val="20"/>
        <w:lang w:val="es-ES_tradnl"/>
      </w:rPr>
    </w:pPr>
  </w:p>
  <w:p w:rsidR="00291935" w:rsidRDefault="00580CF1" w:rsidP="00B13639">
    <w:pPr>
      <w:pStyle w:val="Piedepgina"/>
      <w:keepLines w:val="0"/>
      <w:widowControl w:val="0"/>
      <w:tabs>
        <w:tab w:val="clear" w:pos="-1080"/>
        <w:tab w:val="clear" w:pos="4320"/>
        <w:tab w:val="clear" w:pos="9480"/>
        <w:tab w:val="center" w:pos="4252"/>
        <w:tab w:val="right" w:pos="8504"/>
      </w:tabs>
      <w:spacing w:before="0"/>
      <w:ind w:left="0" w:right="0"/>
      <w:jc w:val="center"/>
      <w:rPr>
        <w:rFonts w:ascii="Verdana" w:hAnsi="Verdana" w:cs="Verdana"/>
        <w:b w:val="0"/>
        <w:sz w:val="14"/>
        <w:szCs w:val="20"/>
        <w:lang w:val="es-ES_tradnl"/>
      </w:rPr>
    </w:pPr>
  </w:p>
  <w:p w:rsidR="00291935" w:rsidRPr="00B13639" w:rsidRDefault="00580CF1" w:rsidP="00B13639">
    <w:pPr>
      <w:pStyle w:val="Piedepgina"/>
      <w:keepLines w:val="0"/>
      <w:widowControl w:val="0"/>
      <w:tabs>
        <w:tab w:val="clear" w:pos="-1080"/>
        <w:tab w:val="clear" w:pos="4320"/>
        <w:tab w:val="clear" w:pos="9480"/>
        <w:tab w:val="center" w:pos="4252"/>
        <w:tab w:val="right" w:pos="8504"/>
      </w:tabs>
      <w:spacing w:before="0"/>
      <w:ind w:left="0" w:right="0"/>
      <w:jc w:val="center"/>
      <w:rPr>
        <w:rFonts w:ascii="Verdana" w:hAnsi="Verdana" w:cs="Verdana"/>
        <w:b w:val="0"/>
        <w:sz w:val="14"/>
        <w:szCs w:val="20"/>
        <w:lang w:val="es-ES_tradnl"/>
      </w:rPr>
    </w:pPr>
  </w:p>
  <w:p w:rsidR="00291935" w:rsidRPr="00B13639" w:rsidRDefault="00580CF1">
    <w:pPr>
      <w:pStyle w:val="Piedepgina"/>
      <w:jc w:val="right"/>
      <w:rPr>
        <w:sz w:val="18"/>
      </w:rPr>
    </w:pPr>
  </w:p>
  <w:p w:rsidR="00291935" w:rsidRDefault="00580CF1">
    <w:pPr>
      <w:pStyle w:val="Remite"/>
      <w:ind w:left="-7088" w:right="-77" w:firstLine="708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1" w:rsidRDefault="00580CF1" w:rsidP="00580CF1">
      <w:r>
        <w:separator/>
      </w:r>
    </w:p>
  </w:footnote>
  <w:footnote w:type="continuationSeparator" w:id="0">
    <w:p w:rsidR="00580CF1" w:rsidRDefault="00580CF1" w:rsidP="0058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7" w:rsidRDefault="00580CF1">
    <w:pPr>
      <w:pStyle w:val="Encabezado2"/>
      <w:tabs>
        <w:tab w:val="clear" w:pos="4320"/>
        <w:tab w:val="clear" w:pos="9480"/>
        <w:tab w:val="clear" w:pos="9720"/>
        <w:tab w:val="left" w:pos="0"/>
      </w:tabs>
      <w:ind w:left="0"/>
      <w:rPr>
        <w:lang w:val="es-ES_tradnl"/>
      </w:rPr>
    </w:pPr>
  </w:p>
  <w:p w:rsidR="00E31857" w:rsidRPr="00CF0E5F" w:rsidRDefault="00580CF1">
    <w:pPr>
      <w:pStyle w:val="Encabezado2"/>
      <w:rPr>
        <w:i w:val="0"/>
      </w:rPr>
    </w:pPr>
    <w:r>
      <w:rPr>
        <w:lang w:val="es-ES_tradnl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F1"/>
    <w:rsid w:val="00580CF1"/>
    <w:rsid w:val="00A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1"/>
    <w:pPr>
      <w:suppressAutoHyphens/>
      <w:spacing w:after="0" w:line="240" w:lineRule="auto"/>
    </w:pPr>
    <w:rPr>
      <w:rFonts w:ascii="NewsGotT" w:eastAsia="Times New Roman" w:hAnsi="NewsGotT" w:cs="NewsGotT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2"/>
    <w:basedOn w:val="Normal"/>
    <w:next w:val="Textoindependiente"/>
    <w:rsid w:val="00580CF1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rFonts w:ascii="Times New Roman" w:hAnsi="Times New Roman" w:cs="Times New Roman"/>
      <w:i/>
    </w:rPr>
  </w:style>
  <w:style w:type="paragraph" w:customStyle="1" w:styleId="Remite">
    <w:name w:val="Remite"/>
    <w:basedOn w:val="Normal"/>
    <w:rsid w:val="00580CF1"/>
    <w:pPr>
      <w:keepLines/>
      <w:spacing w:line="200" w:lineRule="atLeast"/>
      <w:ind w:right="-120"/>
    </w:pPr>
    <w:rPr>
      <w:sz w:val="16"/>
    </w:rPr>
  </w:style>
  <w:style w:type="paragraph" w:styleId="Piedepgina">
    <w:name w:val="footer"/>
    <w:basedOn w:val="Normal"/>
    <w:link w:val="PiedepginaCar"/>
    <w:rsid w:val="00580CF1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 w:cs="Arial"/>
      <w:b/>
    </w:rPr>
  </w:style>
  <w:style w:type="character" w:customStyle="1" w:styleId="PiedepginaCar">
    <w:name w:val="Pie de página Car"/>
    <w:basedOn w:val="Fuentedeprrafopredeter"/>
    <w:link w:val="Piedepgina"/>
    <w:rsid w:val="00580CF1"/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western">
    <w:name w:val="western"/>
    <w:basedOn w:val="Normal"/>
    <w:rsid w:val="00580CF1"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580CF1"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0C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0CF1"/>
    <w:rPr>
      <w:rFonts w:ascii="NewsGotT" w:eastAsia="Times New Roman" w:hAnsi="NewsGotT" w:cs="NewsGotT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580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CF1"/>
    <w:rPr>
      <w:rFonts w:ascii="NewsGotT" w:eastAsia="Times New Roman" w:hAnsi="NewsGotT" w:cs="NewsGotT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1"/>
    <w:pPr>
      <w:suppressAutoHyphens/>
      <w:spacing w:after="0" w:line="240" w:lineRule="auto"/>
    </w:pPr>
    <w:rPr>
      <w:rFonts w:ascii="NewsGotT" w:eastAsia="Times New Roman" w:hAnsi="NewsGotT" w:cs="NewsGotT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2"/>
    <w:basedOn w:val="Normal"/>
    <w:next w:val="Textoindependiente"/>
    <w:rsid w:val="00580CF1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rFonts w:ascii="Times New Roman" w:hAnsi="Times New Roman" w:cs="Times New Roman"/>
      <w:i/>
    </w:rPr>
  </w:style>
  <w:style w:type="paragraph" w:customStyle="1" w:styleId="Remite">
    <w:name w:val="Remite"/>
    <w:basedOn w:val="Normal"/>
    <w:rsid w:val="00580CF1"/>
    <w:pPr>
      <w:keepLines/>
      <w:spacing w:line="200" w:lineRule="atLeast"/>
      <w:ind w:right="-120"/>
    </w:pPr>
    <w:rPr>
      <w:sz w:val="16"/>
    </w:rPr>
  </w:style>
  <w:style w:type="paragraph" w:styleId="Piedepgina">
    <w:name w:val="footer"/>
    <w:basedOn w:val="Normal"/>
    <w:link w:val="PiedepginaCar"/>
    <w:rsid w:val="00580CF1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 w:cs="Arial"/>
      <w:b/>
    </w:rPr>
  </w:style>
  <w:style w:type="character" w:customStyle="1" w:styleId="PiedepginaCar">
    <w:name w:val="Pie de página Car"/>
    <w:basedOn w:val="Fuentedeprrafopredeter"/>
    <w:link w:val="Piedepgina"/>
    <w:rsid w:val="00580CF1"/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western">
    <w:name w:val="western"/>
    <w:basedOn w:val="Normal"/>
    <w:rsid w:val="00580CF1"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580CF1"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0C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0CF1"/>
    <w:rPr>
      <w:rFonts w:ascii="NewsGotT" w:eastAsia="Times New Roman" w:hAnsi="NewsGotT" w:cs="NewsGotT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580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CF1"/>
    <w:rPr>
      <w:rFonts w:ascii="NewsGotT" w:eastAsia="Times New Roman" w:hAnsi="NewsGotT" w:cs="NewsGot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2020-09-07T08:30:00Z</dcterms:created>
  <dcterms:modified xsi:type="dcterms:W3CDTF">2020-09-07T08:31:00Z</dcterms:modified>
</cp:coreProperties>
</file>