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LOS TIEMPOS VERBALES DE DON JOSÉ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sz w:val="22"/>
              </w:rPr>
              <w:t>Clasificación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Tiempo verbal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Forma (yo)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  <w:t>Formas no personales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Infinitivo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cantar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Gerundio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cantando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Participio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  <w:t>Formas personales – Modo indicativo (tiempos simples)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Presente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imperfecto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cantaba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perfecto simple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canté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Futuro simple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cantaré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Condicional simple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cantaría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  <w:t>Formas personales – Modo indicativo (tiempos compuestos)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perfecto compuesto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he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pluscuamperfecto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había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anterior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hube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Futuro 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habré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Condicional 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habría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  <w:t>Formas personales – Modo subjuntivo (tiempos simples)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Presente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cante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imperfecto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cantara / cantase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Futuro simple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cantare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  <w:t>Formas personales – Modo subjuntivo (tiempos compuestos)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perfecto compuesto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haya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Pretérito pluscuamperfecto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hubiera / hubiese cantado</w:t>
            </w:r>
          </w:p>
        </w:tc>
      </w:tr>
      <w:tr>
        <w:tc>
          <w:tcPr>
            <w:tcW w:type="dxa" w:w="2880"/>
          </w:tcPr>
          <w:p>
            <w:r>
              <w:rPr>
                <w:sz w:val="22"/>
              </w:rPr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Futuro perfecto</w:t>
            </w:r>
          </w:p>
        </w:tc>
        <w:tc>
          <w:tcPr>
            <w:tcW w:type="dxa" w:w="2880"/>
          </w:tcPr>
          <w:p>
            <w:r>
              <w:rPr>
                <w:sz w:val="22"/>
              </w:rPr>
              <w:t>(que) hubiere cantado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