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AE6007" w14:textId="4A49158E" w:rsidR="003826B6" w:rsidRDefault="00AB6003">
      <w:pPr>
        <w:tabs>
          <w:tab w:val="left" w:pos="3182"/>
        </w:tabs>
        <w:spacing w:before="89"/>
        <w:ind w:left="104" w:right="4218"/>
        <w:rPr>
          <w:rFonts w:ascii="Gill Sans MT"/>
          <w:b/>
          <w:sz w:val="16"/>
        </w:rPr>
      </w:pPr>
      <w:r>
        <w:pict w14:anchorId="3B794BE0">
          <v:group id="_x0000_s1029" style="position:absolute;left:0;text-align:left;margin-left:85.1pt;margin-top:24.2pt;width:436.9pt;height:4.9pt;z-index:-251658240;mso-wrap-distance-left:0;mso-wrap-distance-right:0;mso-position-horizontal-relative:page" coordorigin="1702,484" coordsize="8738,98">
            <v:line id="_x0000_s1031" style="position:absolute" from="1702,558" to="10440,558" strokecolor="#7f0000" strokeweight="2.4pt"/>
            <v:line id="_x0000_s1030" style="position:absolute" from="1702,485" to="10440,485" strokecolor="#7f0000" strokeweight=".1pt"/>
            <w10:wrap type="topAndBottom" anchorx="page"/>
          </v:group>
        </w:pict>
      </w:r>
      <w:r>
        <w:rPr>
          <w:rFonts w:ascii="Gill Sans MT"/>
          <w:b/>
          <w:w w:val="105"/>
          <w:sz w:val="16"/>
        </w:rPr>
        <w:t>TALLER DE</w:t>
      </w:r>
      <w:r>
        <w:rPr>
          <w:rFonts w:ascii="Gill Sans MT"/>
          <w:b/>
          <w:spacing w:val="32"/>
          <w:w w:val="105"/>
          <w:sz w:val="16"/>
        </w:rPr>
        <w:t xml:space="preserve"> </w:t>
      </w:r>
      <w:r>
        <w:rPr>
          <w:rFonts w:ascii="Gill Sans MT"/>
          <w:b/>
          <w:w w:val="105"/>
          <w:sz w:val="16"/>
        </w:rPr>
        <w:t>LECTURA</w:t>
      </w:r>
    </w:p>
    <w:p w14:paraId="08A6C137" w14:textId="77777777" w:rsidR="003826B6" w:rsidRDefault="003826B6">
      <w:pPr>
        <w:pStyle w:val="Textoindependiente"/>
        <w:spacing w:before="3"/>
        <w:ind w:left="0" w:firstLine="0"/>
        <w:rPr>
          <w:rFonts w:ascii="Gill Sans MT"/>
          <w:b/>
          <w:sz w:val="21"/>
        </w:rPr>
      </w:pPr>
    </w:p>
    <w:p w14:paraId="004F1833" w14:textId="77777777" w:rsidR="003826B6" w:rsidRDefault="00AB6003">
      <w:pPr>
        <w:ind w:left="2120" w:right="2128"/>
        <w:jc w:val="center"/>
        <w:rPr>
          <w:b/>
          <w:sz w:val="36"/>
        </w:rPr>
      </w:pPr>
      <w:r>
        <w:rPr>
          <w:b/>
          <w:sz w:val="36"/>
        </w:rPr>
        <w:t>YO SOY AQUEL LADRÓN…</w:t>
      </w:r>
    </w:p>
    <w:p w14:paraId="75601F5C" w14:textId="77777777" w:rsidR="003826B6" w:rsidRDefault="003826B6">
      <w:pPr>
        <w:pStyle w:val="Textoindependiente"/>
        <w:spacing w:before="1"/>
        <w:ind w:left="0" w:firstLine="0"/>
        <w:rPr>
          <w:b/>
          <w:sz w:val="56"/>
        </w:rPr>
      </w:pPr>
    </w:p>
    <w:p w14:paraId="03A00D87" w14:textId="77777777" w:rsidR="003826B6" w:rsidRDefault="00AB6003">
      <w:pPr>
        <w:pStyle w:val="Textoindependiente"/>
        <w:ind w:left="104" w:right="115" w:firstLine="0"/>
        <w:jc w:val="both"/>
      </w:pPr>
      <w:r>
        <w:t>LA BANDA DEL COLA-CAO MERIENDA TRAS CADA ROBO Y DEJA HUELLAS EN LOS TAZONES, (Adaptación de El País 8-III-1995)</w:t>
      </w:r>
    </w:p>
    <w:p w14:paraId="2E33B4B5" w14:textId="77777777" w:rsidR="003826B6" w:rsidRDefault="003826B6">
      <w:pPr>
        <w:pStyle w:val="Textoindependiente"/>
        <w:ind w:left="0" w:firstLine="0"/>
      </w:pPr>
    </w:p>
    <w:p w14:paraId="10A8543B" w14:textId="77777777" w:rsidR="003826B6" w:rsidRDefault="00AB6003">
      <w:pPr>
        <w:pStyle w:val="Textoindependiente"/>
        <w:ind w:left="104" w:right="113" w:firstLine="0"/>
        <w:jc w:val="both"/>
      </w:pPr>
      <w:r>
        <w:t>Entran a través de las ventanas que rompen en los chalés de Collado-Mediano (3.000 habitantes) cerca de Madrid. Abren cajones y armarios, se ll</w:t>
      </w:r>
      <w:r>
        <w:t>evan vídeos y televisores y cuando acaban su “trabajo” reponen fuerzas en la cocina con un</w:t>
      </w:r>
      <w:r>
        <w:rPr>
          <w:spacing w:val="-2"/>
        </w:rPr>
        <w:t xml:space="preserve"> </w:t>
      </w:r>
      <w:r>
        <w:t>cola-cao.</w:t>
      </w:r>
    </w:p>
    <w:p w14:paraId="24B4120F" w14:textId="77777777" w:rsidR="003826B6" w:rsidRDefault="00AB6003">
      <w:pPr>
        <w:pStyle w:val="Textoindependiente"/>
        <w:ind w:left="104" w:right="109" w:firstLine="708"/>
        <w:jc w:val="both"/>
      </w:pPr>
      <w:r>
        <w:t>Son conocidos ya como la “banda del Cola-Cao” y solo han cometido un error hasta el momento: han dejado sus huellas en los vasos donde toman  la</w:t>
      </w:r>
      <w:r>
        <w:rPr>
          <w:spacing w:val="-2"/>
        </w:rPr>
        <w:t xml:space="preserve"> </w:t>
      </w:r>
      <w:r>
        <w:t>merienda.</w:t>
      </w:r>
    </w:p>
    <w:p w14:paraId="2B258CE3" w14:textId="77777777" w:rsidR="003826B6" w:rsidRDefault="00AB6003">
      <w:pPr>
        <w:pStyle w:val="Textoindependiente"/>
        <w:ind w:left="104" w:right="111" w:firstLine="708"/>
        <w:jc w:val="both"/>
      </w:pPr>
      <w:r>
        <w:t>La Guardia Civil calcula que sabrá quiénes son dentro de tres o cuatro semanas, gracias al ordenador donde se guarda una copia de todas las huellas de los españoles.</w:t>
      </w:r>
    </w:p>
    <w:p w14:paraId="5A9AA639" w14:textId="77777777" w:rsidR="003826B6" w:rsidRDefault="00AB6003">
      <w:pPr>
        <w:pStyle w:val="Textoindependiente"/>
        <w:ind w:left="104" w:right="124" w:firstLine="0"/>
        <w:jc w:val="both"/>
      </w:pPr>
      <w:r>
        <w:t xml:space="preserve">“Si esos ladrones ya han ido a la cárcel antes, encontraremos sus nombres en menos tiempo </w:t>
      </w:r>
      <w:r>
        <w:t>porque sus huellas están en un programa especial.”</w:t>
      </w:r>
    </w:p>
    <w:p w14:paraId="79E7B6AA" w14:textId="77777777" w:rsidR="003826B6" w:rsidRDefault="00AB6003">
      <w:pPr>
        <w:pStyle w:val="Textoindependiente"/>
        <w:ind w:left="104" w:right="117" w:firstLine="708"/>
        <w:jc w:val="both"/>
      </w:pPr>
      <w:r>
        <w:t>Desde hace tres meses, han entrado en 15 chalés de las urbanizaciones que rodean el pueblo.</w:t>
      </w:r>
    </w:p>
    <w:p w14:paraId="49578F6B" w14:textId="77777777" w:rsidR="003826B6" w:rsidRDefault="003826B6">
      <w:pPr>
        <w:pStyle w:val="Textoindependiente"/>
        <w:ind w:left="0" w:firstLine="0"/>
      </w:pPr>
    </w:p>
    <w:p w14:paraId="3F25D8DC" w14:textId="77777777" w:rsidR="003826B6" w:rsidRDefault="00AB6003">
      <w:pPr>
        <w:pStyle w:val="Textoindependiente"/>
        <w:ind w:left="104" w:right="113" w:firstLine="708"/>
        <w:jc w:val="both"/>
      </w:pPr>
      <w:r>
        <w:t>La Policía Municipal explica cómo actúan esos ladrones;”Suelen robar en los chalés de los veraneantes. Rompen las contra-ventanas con una palanca y luego el cristal; revuelven la casa y eligen las cosas de mayor valor, sobre todo televisores y vídeos. Algu</w:t>
      </w:r>
      <w:r>
        <w:t>na vez se ha llevado hasta las huchas de los niños. Cuando terminan, se toman tranquilamente un cola-cao en la cocina. Siempre siguen la misma costumbre”.</w:t>
      </w:r>
    </w:p>
    <w:p w14:paraId="29FD335C" w14:textId="77777777" w:rsidR="003826B6" w:rsidRDefault="00AB6003">
      <w:pPr>
        <w:pStyle w:val="Textoindependiente"/>
        <w:spacing w:before="1"/>
        <w:ind w:left="104" w:right="112" w:firstLine="708"/>
        <w:jc w:val="both"/>
      </w:pPr>
      <w:r>
        <w:t xml:space="preserve">La Policía ha descubierto además que esos curiosos ladrones prefieren el Cola-Cao caliente y siempre </w:t>
      </w:r>
      <w:r>
        <w:t>sin</w:t>
      </w:r>
      <w:r>
        <w:rPr>
          <w:spacing w:val="-1"/>
        </w:rPr>
        <w:t xml:space="preserve"> </w:t>
      </w:r>
      <w:r>
        <w:t>azúcar.</w:t>
      </w:r>
    </w:p>
    <w:p w14:paraId="71A8162D" w14:textId="77777777" w:rsidR="003826B6" w:rsidRDefault="00AB6003">
      <w:pPr>
        <w:pStyle w:val="Textoindependiente"/>
        <w:ind w:left="104" w:right="120" w:firstLine="708"/>
        <w:jc w:val="both"/>
      </w:pPr>
      <w:r>
        <w:t>“Cogen cazos para calentar el Cola-Cao. A veces, al n encontrar la llave de paso del gas en el chalé, han tenido que tomárselo frío. Prefieren los vasos de cristal a las tazas y nunca hemos encontrado retos de azúcar”</w:t>
      </w:r>
    </w:p>
    <w:p w14:paraId="5867C0AB" w14:textId="77777777" w:rsidR="003826B6" w:rsidRDefault="00AB6003">
      <w:pPr>
        <w:pStyle w:val="Textoindependiente"/>
        <w:ind w:left="104" w:right="118" w:firstLine="708"/>
        <w:jc w:val="both"/>
      </w:pPr>
      <w:r>
        <w:t>Creen que la banda está co</w:t>
      </w:r>
      <w:r>
        <w:t>mpuesta por dos o tres hombres jóvenes, posiblemente, drogadictos.</w:t>
      </w:r>
    </w:p>
    <w:p w14:paraId="1F5757EF" w14:textId="77777777" w:rsidR="003826B6" w:rsidRDefault="00AB6003">
      <w:pPr>
        <w:pStyle w:val="Textoindependiente"/>
        <w:ind w:left="104" w:right="118" w:firstLine="708"/>
        <w:jc w:val="both"/>
      </w:pPr>
      <w:r>
        <w:t>“y, además, han tenido que sufrir diarrea porque, hace poco, se prepararon el Cola-Cao con un cartón de leche que había caducado hace varios meses”, bromean desde la Policía</w:t>
      </w:r>
      <w:r>
        <w:rPr>
          <w:spacing w:val="1"/>
        </w:rPr>
        <w:t xml:space="preserve"> </w:t>
      </w:r>
      <w:r>
        <w:t>Municipal.</w:t>
      </w:r>
    </w:p>
    <w:p w14:paraId="74D5304E" w14:textId="77777777" w:rsidR="003826B6" w:rsidRDefault="003826B6">
      <w:pPr>
        <w:jc w:val="both"/>
        <w:sectPr w:rsidR="003826B6">
          <w:type w:val="continuous"/>
          <w:pgSz w:w="11900" w:h="16840"/>
          <w:pgMar w:top="620" w:right="1260" w:bottom="280" w:left="1600" w:header="720" w:footer="720" w:gutter="0"/>
          <w:pgBorders w:offsetFrom="page">
            <w:top w:val="single" w:sz="4" w:space="24" w:color="000000"/>
            <w:left w:val="single" w:sz="4" w:space="23" w:color="000000"/>
            <w:bottom w:val="single" w:sz="4" w:space="24" w:color="000000"/>
            <w:right w:val="single" w:sz="4" w:space="23" w:color="000000"/>
          </w:pgBorders>
          <w:cols w:space="720"/>
        </w:sectPr>
      </w:pPr>
    </w:p>
    <w:p w14:paraId="31AB214A" w14:textId="79D006D4" w:rsidR="003826B6" w:rsidRPr="00AB6003" w:rsidRDefault="00AB6003" w:rsidP="00AB6003">
      <w:pPr>
        <w:tabs>
          <w:tab w:val="left" w:pos="863"/>
          <w:tab w:val="left" w:pos="3182"/>
        </w:tabs>
        <w:spacing w:before="89"/>
        <w:ind w:right="4218"/>
        <w:rPr>
          <w:rFonts w:ascii="Gill Sans MT"/>
          <w:b/>
          <w:sz w:val="16"/>
        </w:rPr>
      </w:pPr>
      <w:r>
        <w:lastRenderedPageBreak/>
        <w:pict w14:anchorId="3760A139">
          <v:group id="_x0000_s1026" style="position:absolute;margin-left:85.1pt;margin-top:24.2pt;width:436.9pt;height:4.9pt;z-index:-251657216;mso-wrap-distance-left:0;mso-wrap-distance-right:0;mso-position-horizontal-relative:page" coordorigin="1702,484" coordsize="8738,98">
            <v:line id="_x0000_s1028" style="position:absolute" from="1702,558" to="10440,558" strokecolor="#7f0000" strokeweight="2.4pt"/>
            <v:line id="_x0000_s1027" style="position:absolute" from="1702,485" to="10440,485" strokecolor="#7f0000" strokeweight=".1pt"/>
            <w10:wrap type="topAndBottom" anchorx="page"/>
          </v:group>
        </w:pict>
      </w:r>
      <w:bookmarkStart w:id="0" w:name="_GoBack"/>
      <w:bookmarkEnd w:id="0"/>
      <w:r w:rsidRPr="00AB6003">
        <w:rPr>
          <w:rFonts w:ascii="Gill Sans MT"/>
          <w:b/>
          <w:w w:val="105"/>
          <w:sz w:val="16"/>
        </w:rPr>
        <w:t>TALLER DE</w:t>
      </w:r>
      <w:r w:rsidRPr="00AB6003">
        <w:rPr>
          <w:rFonts w:ascii="Gill Sans MT"/>
          <w:b/>
          <w:spacing w:val="32"/>
          <w:w w:val="105"/>
          <w:sz w:val="16"/>
        </w:rPr>
        <w:t xml:space="preserve"> </w:t>
      </w:r>
      <w:r w:rsidRPr="00AB6003">
        <w:rPr>
          <w:rFonts w:ascii="Gill Sans MT"/>
          <w:b/>
          <w:w w:val="105"/>
          <w:sz w:val="16"/>
        </w:rPr>
        <w:t>LECTURA</w:t>
      </w:r>
    </w:p>
    <w:p w14:paraId="0D28DE97" w14:textId="77777777" w:rsidR="003826B6" w:rsidRDefault="003826B6">
      <w:pPr>
        <w:pStyle w:val="Textoindependiente"/>
        <w:spacing w:before="4"/>
        <w:ind w:left="0" w:firstLine="0"/>
        <w:rPr>
          <w:rFonts w:ascii="Gill Sans MT"/>
          <w:b/>
          <w:sz w:val="21"/>
        </w:rPr>
      </w:pPr>
    </w:p>
    <w:p w14:paraId="73EFFE00" w14:textId="77777777" w:rsidR="003826B6" w:rsidRDefault="00AB6003">
      <w:pPr>
        <w:pStyle w:val="Ttulo1"/>
        <w:spacing w:line="480" w:lineRule="auto"/>
        <w:ind w:right="5268"/>
      </w:pPr>
      <w:r>
        <w:t>COMPREMSIÓN LECTORA PREGUNTAS LITERALES</w:t>
      </w:r>
    </w:p>
    <w:p w14:paraId="58F03A36" w14:textId="77777777" w:rsidR="003826B6" w:rsidRDefault="00AB6003">
      <w:pPr>
        <w:pStyle w:val="Prrafodelista"/>
        <w:numPr>
          <w:ilvl w:val="4"/>
          <w:numId w:val="3"/>
        </w:numPr>
        <w:tabs>
          <w:tab w:val="left" w:pos="824"/>
        </w:tabs>
        <w:rPr>
          <w:sz w:val="28"/>
        </w:rPr>
      </w:pPr>
      <w:r>
        <w:rPr>
          <w:sz w:val="28"/>
        </w:rPr>
        <w:t>¿Por dónde entran a las</w:t>
      </w:r>
      <w:r>
        <w:rPr>
          <w:spacing w:val="-3"/>
          <w:sz w:val="28"/>
        </w:rPr>
        <w:t xml:space="preserve"> </w:t>
      </w:r>
      <w:r>
        <w:rPr>
          <w:sz w:val="28"/>
        </w:rPr>
        <w:t>casas?</w:t>
      </w:r>
    </w:p>
    <w:p w14:paraId="12F61F55" w14:textId="77777777" w:rsidR="003826B6" w:rsidRDefault="00AB6003">
      <w:pPr>
        <w:pStyle w:val="Prrafodelista"/>
        <w:numPr>
          <w:ilvl w:val="4"/>
          <w:numId w:val="3"/>
        </w:numPr>
        <w:tabs>
          <w:tab w:val="left" w:pos="824"/>
        </w:tabs>
        <w:rPr>
          <w:sz w:val="28"/>
        </w:rPr>
      </w:pPr>
      <w:r>
        <w:rPr>
          <w:sz w:val="28"/>
        </w:rPr>
        <w:t>¿Qué se suelen llevar?</w:t>
      </w:r>
    </w:p>
    <w:p w14:paraId="071CC112" w14:textId="77777777" w:rsidR="003826B6" w:rsidRDefault="00AB6003">
      <w:pPr>
        <w:pStyle w:val="Prrafodelista"/>
        <w:numPr>
          <w:ilvl w:val="4"/>
          <w:numId w:val="3"/>
        </w:numPr>
        <w:tabs>
          <w:tab w:val="left" w:pos="824"/>
        </w:tabs>
        <w:rPr>
          <w:sz w:val="28"/>
        </w:rPr>
      </w:pPr>
      <w:r>
        <w:rPr>
          <w:sz w:val="28"/>
        </w:rPr>
        <w:t>¿Qué hacen después de</w:t>
      </w:r>
      <w:r>
        <w:rPr>
          <w:spacing w:val="3"/>
          <w:sz w:val="28"/>
        </w:rPr>
        <w:t xml:space="preserve"> </w:t>
      </w:r>
      <w:r>
        <w:rPr>
          <w:sz w:val="28"/>
        </w:rPr>
        <w:t>robar?</w:t>
      </w:r>
    </w:p>
    <w:p w14:paraId="75278410" w14:textId="77777777" w:rsidR="003826B6" w:rsidRDefault="00AB6003">
      <w:pPr>
        <w:pStyle w:val="Prrafodelista"/>
        <w:numPr>
          <w:ilvl w:val="4"/>
          <w:numId w:val="3"/>
        </w:numPr>
        <w:tabs>
          <w:tab w:val="left" w:pos="824"/>
        </w:tabs>
        <w:rPr>
          <w:sz w:val="28"/>
        </w:rPr>
      </w:pPr>
      <w:r>
        <w:rPr>
          <w:sz w:val="28"/>
        </w:rPr>
        <w:t>¿Qué error han cometido hasta le</w:t>
      </w:r>
      <w:r>
        <w:rPr>
          <w:spacing w:val="-1"/>
          <w:sz w:val="28"/>
        </w:rPr>
        <w:t xml:space="preserve"> </w:t>
      </w:r>
      <w:r>
        <w:rPr>
          <w:sz w:val="28"/>
        </w:rPr>
        <w:t>momento</w:t>
      </w:r>
    </w:p>
    <w:p w14:paraId="08024051" w14:textId="77777777" w:rsidR="003826B6" w:rsidRDefault="00AB6003">
      <w:pPr>
        <w:pStyle w:val="Prrafodelista"/>
        <w:numPr>
          <w:ilvl w:val="4"/>
          <w:numId w:val="3"/>
        </w:numPr>
        <w:tabs>
          <w:tab w:val="left" w:pos="824"/>
        </w:tabs>
        <w:rPr>
          <w:sz w:val="28"/>
        </w:rPr>
      </w:pPr>
      <w:r>
        <w:rPr>
          <w:sz w:val="28"/>
        </w:rPr>
        <w:t>¿Dónde guarda la Guardia Civil copias de las huellas de los</w:t>
      </w:r>
      <w:r>
        <w:rPr>
          <w:spacing w:val="-14"/>
          <w:sz w:val="28"/>
        </w:rPr>
        <w:t xml:space="preserve"> </w:t>
      </w:r>
      <w:r>
        <w:rPr>
          <w:sz w:val="28"/>
        </w:rPr>
        <w:t>españoles?</w:t>
      </w:r>
    </w:p>
    <w:p w14:paraId="596A297C" w14:textId="77777777" w:rsidR="003826B6" w:rsidRDefault="00AB6003">
      <w:pPr>
        <w:pStyle w:val="Prrafodelista"/>
        <w:numPr>
          <w:ilvl w:val="4"/>
          <w:numId w:val="3"/>
        </w:numPr>
        <w:tabs>
          <w:tab w:val="left" w:pos="824"/>
        </w:tabs>
        <w:rPr>
          <w:sz w:val="28"/>
        </w:rPr>
      </w:pPr>
      <w:r>
        <w:rPr>
          <w:sz w:val="28"/>
        </w:rPr>
        <w:t>¿Desde hace cuánto tiempo viene robando esta</w:t>
      </w:r>
      <w:r>
        <w:rPr>
          <w:spacing w:val="-1"/>
          <w:sz w:val="28"/>
        </w:rPr>
        <w:t xml:space="preserve"> </w:t>
      </w:r>
      <w:r>
        <w:rPr>
          <w:sz w:val="28"/>
        </w:rPr>
        <w:t>banda?</w:t>
      </w:r>
    </w:p>
    <w:p w14:paraId="58C64D84" w14:textId="77777777" w:rsidR="003826B6" w:rsidRDefault="00AB6003">
      <w:pPr>
        <w:pStyle w:val="Prrafodelista"/>
        <w:numPr>
          <w:ilvl w:val="4"/>
          <w:numId w:val="3"/>
        </w:numPr>
        <w:tabs>
          <w:tab w:val="left" w:pos="824"/>
        </w:tabs>
        <w:rPr>
          <w:sz w:val="28"/>
        </w:rPr>
      </w:pPr>
      <w:r>
        <w:rPr>
          <w:sz w:val="28"/>
        </w:rPr>
        <w:t>¿Por qué a veces se tiene que tomar el cola-cao</w:t>
      </w:r>
      <w:r>
        <w:rPr>
          <w:spacing w:val="-4"/>
          <w:sz w:val="28"/>
        </w:rPr>
        <w:t xml:space="preserve"> </w:t>
      </w:r>
      <w:r>
        <w:rPr>
          <w:sz w:val="28"/>
        </w:rPr>
        <w:t>frío?</w:t>
      </w:r>
    </w:p>
    <w:p w14:paraId="4A98A821" w14:textId="77777777" w:rsidR="003826B6" w:rsidRDefault="003826B6">
      <w:pPr>
        <w:pStyle w:val="Textoindependiente"/>
        <w:ind w:left="0" w:firstLine="0"/>
      </w:pPr>
    </w:p>
    <w:p w14:paraId="5D76D865" w14:textId="77777777" w:rsidR="003826B6" w:rsidRDefault="00AB6003">
      <w:pPr>
        <w:pStyle w:val="Ttulo1"/>
      </w:pPr>
      <w:r>
        <w:t>PREGUNTAS INTERPRETATIVAS</w:t>
      </w:r>
    </w:p>
    <w:p w14:paraId="335895CD" w14:textId="77777777" w:rsidR="003826B6" w:rsidRDefault="003826B6">
      <w:pPr>
        <w:pStyle w:val="Textoindependiente"/>
        <w:ind w:left="0" w:firstLine="0"/>
        <w:rPr>
          <w:b/>
        </w:rPr>
      </w:pPr>
    </w:p>
    <w:p w14:paraId="68779DA8" w14:textId="77777777" w:rsidR="003826B6" w:rsidRDefault="00AB6003">
      <w:pPr>
        <w:pStyle w:val="Prrafodelista"/>
        <w:numPr>
          <w:ilvl w:val="0"/>
          <w:numId w:val="2"/>
        </w:numPr>
        <w:tabs>
          <w:tab w:val="left" w:pos="824"/>
        </w:tabs>
        <w:rPr>
          <w:sz w:val="28"/>
        </w:rPr>
      </w:pPr>
      <w:r>
        <w:rPr>
          <w:sz w:val="28"/>
        </w:rPr>
        <w:t>¿Por qué n</w:t>
      </w:r>
      <w:r>
        <w:rPr>
          <w:sz w:val="28"/>
        </w:rPr>
        <w:t>o suelen encontrar dinero?</w:t>
      </w:r>
    </w:p>
    <w:p w14:paraId="4FE81B1C" w14:textId="77777777" w:rsidR="003826B6" w:rsidRDefault="00AB6003">
      <w:pPr>
        <w:pStyle w:val="Prrafodelista"/>
        <w:numPr>
          <w:ilvl w:val="0"/>
          <w:numId w:val="2"/>
        </w:numPr>
        <w:tabs>
          <w:tab w:val="left" w:pos="824"/>
        </w:tabs>
        <w:rPr>
          <w:sz w:val="28"/>
        </w:rPr>
      </w:pPr>
      <w:r>
        <w:rPr>
          <w:sz w:val="28"/>
        </w:rPr>
        <w:t>¿Cómo prefieren tomar el</w:t>
      </w:r>
      <w:r>
        <w:rPr>
          <w:spacing w:val="-2"/>
          <w:sz w:val="28"/>
        </w:rPr>
        <w:t xml:space="preserve"> </w:t>
      </w:r>
      <w:r>
        <w:rPr>
          <w:sz w:val="28"/>
        </w:rPr>
        <w:t>cola-cao?</w:t>
      </w:r>
    </w:p>
    <w:p w14:paraId="1664DC4A" w14:textId="77777777" w:rsidR="003826B6" w:rsidRDefault="00AB6003">
      <w:pPr>
        <w:pStyle w:val="Prrafodelista"/>
        <w:numPr>
          <w:ilvl w:val="0"/>
          <w:numId w:val="2"/>
        </w:numPr>
        <w:tabs>
          <w:tab w:val="left" w:pos="824"/>
        </w:tabs>
        <w:rPr>
          <w:sz w:val="24"/>
        </w:rPr>
      </w:pPr>
      <w:r>
        <w:rPr>
          <w:sz w:val="28"/>
        </w:rPr>
        <w:t>¿Cómo va a saber la Policía quiénes son?</w:t>
      </w:r>
    </w:p>
    <w:p w14:paraId="3663B190" w14:textId="77777777" w:rsidR="003826B6" w:rsidRDefault="00AB6003">
      <w:pPr>
        <w:pStyle w:val="Prrafodelista"/>
        <w:numPr>
          <w:ilvl w:val="0"/>
          <w:numId w:val="2"/>
        </w:numPr>
        <w:tabs>
          <w:tab w:val="left" w:pos="824"/>
        </w:tabs>
        <w:rPr>
          <w:sz w:val="28"/>
        </w:rPr>
      </w:pPr>
      <w:r>
        <w:rPr>
          <w:sz w:val="28"/>
        </w:rPr>
        <w:t>¿Por qué cree la Policía que se han puesto</w:t>
      </w:r>
      <w:r>
        <w:rPr>
          <w:spacing w:val="-4"/>
          <w:sz w:val="28"/>
        </w:rPr>
        <w:t xml:space="preserve"> </w:t>
      </w:r>
      <w:r>
        <w:rPr>
          <w:sz w:val="28"/>
        </w:rPr>
        <w:t>enfermos?</w:t>
      </w:r>
    </w:p>
    <w:p w14:paraId="299FC15F" w14:textId="77777777" w:rsidR="003826B6" w:rsidRDefault="003826B6">
      <w:pPr>
        <w:pStyle w:val="Textoindependiente"/>
        <w:ind w:left="0" w:firstLine="0"/>
      </w:pPr>
    </w:p>
    <w:p w14:paraId="70CA2E1A" w14:textId="77777777" w:rsidR="003826B6" w:rsidRDefault="00AB6003">
      <w:pPr>
        <w:pStyle w:val="Ttulo1"/>
      </w:pPr>
      <w:r>
        <w:t>PREGUNTAS VALORATIVAS</w:t>
      </w:r>
    </w:p>
    <w:p w14:paraId="17579E6C" w14:textId="77777777" w:rsidR="003826B6" w:rsidRDefault="003826B6">
      <w:pPr>
        <w:pStyle w:val="Textoindependiente"/>
        <w:ind w:left="0" w:firstLine="0"/>
        <w:rPr>
          <w:b/>
        </w:rPr>
      </w:pPr>
    </w:p>
    <w:p w14:paraId="17655C32" w14:textId="77777777" w:rsidR="003826B6" w:rsidRDefault="00AB6003">
      <w:pPr>
        <w:pStyle w:val="Prrafodelista"/>
        <w:numPr>
          <w:ilvl w:val="0"/>
          <w:numId w:val="1"/>
        </w:numPr>
        <w:tabs>
          <w:tab w:val="left" w:pos="824"/>
        </w:tabs>
        <w:rPr>
          <w:sz w:val="28"/>
        </w:rPr>
      </w:pPr>
      <w:r>
        <w:rPr>
          <w:sz w:val="28"/>
        </w:rPr>
        <w:t>¿Por qué pueden hacer estos robos con tanta</w:t>
      </w:r>
      <w:r>
        <w:rPr>
          <w:spacing w:val="-2"/>
          <w:sz w:val="28"/>
        </w:rPr>
        <w:t xml:space="preserve"> </w:t>
      </w:r>
      <w:r>
        <w:rPr>
          <w:sz w:val="28"/>
        </w:rPr>
        <w:t>tranquilidad?</w:t>
      </w:r>
    </w:p>
    <w:p w14:paraId="268E9E2B" w14:textId="77777777" w:rsidR="003826B6" w:rsidRDefault="00AB6003">
      <w:pPr>
        <w:pStyle w:val="Prrafodelista"/>
        <w:numPr>
          <w:ilvl w:val="0"/>
          <w:numId w:val="1"/>
        </w:numPr>
        <w:tabs>
          <w:tab w:val="left" w:pos="824"/>
        </w:tabs>
        <w:rPr>
          <w:sz w:val="28"/>
        </w:rPr>
      </w:pPr>
      <w:r>
        <w:rPr>
          <w:sz w:val="28"/>
        </w:rPr>
        <w:t>¿Por qué</w:t>
      </w:r>
      <w:r>
        <w:rPr>
          <w:spacing w:val="-1"/>
          <w:sz w:val="28"/>
        </w:rPr>
        <w:t xml:space="preserve"> </w:t>
      </w:r>
      <w:r>
        <w:rPr>
          <w:sz w:val="28"/>
        </w:rPr>
        <w:t>roban?</w:t>
      </w:r>
    </w:p>
    <w:p w14:paraId="48568D58" w14:textId="77777777" w:rsidR="003826B6" w:rsidRDefault="00AB6003">
      <w:pPr>
        <w:pStyle w:val="Prrafodelista"/>
        <w:numPr>
          <w:ilvl w:val="0"/>
          <w:numId w:val="1"/>
        </w:numPr>
        <w:tabs>
          <w:tab w:val="left" w:pos="824"/>
        </w:tabs>
        <w:rPr>
          <w:sz w:val="28"/>
        </w:rPr>
      </w:pPr>
      <w:r>
        <w:rPr>
          <w:sz w:val="28"/>
        </w:rPr>
        <w:t>¿P</w:t>
      </w:r>
      <w:r>
        <w:rPr>
          <w:sz w:val="28"/>
        </w:rPr>
        <w:t>ara qué sirven las huellas</w:t>
      </w:r>
      <w:r>
        <w:rPr>
          <w:spacing w:val="-3"/>
          <w:sz w:val="28"/>
        </w:rPr>
        <w:t xml:space="preserve"> </w:t>
      </w:r>
      <w:r>
        <w:rPr>
          <w:sz w:val="28"/>
        </w:rPr>
        <w:t>dactilares?</w:t>
      </w:r>
    </w:p>
    <w:sectPr w:rsidR="003826B6">
      <w:pgSz w:w="11900" w:h="16840"/>
      <w:pgMar w:top="620" w:right="1260" w:bottom="280" w:left="1600" w:header="720" w:footer="720" w:gutter="0"/>
      <w:pgBorders w:offsetFrom="page">
        <w:top w:val="single" w:sz="4" w:space="24" w:color="000000"/>
        <w:left w:val="single" w:sz="4" w:space="23" w:color="000000"/>
        <w:bottom w:val="single" w:sz="4" w:space="24" w:color="000000"/>
        <w:right w:val="single" w:sz="4" w:space="23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953AF9"/>
    <w:multiLevelType w:val="multilevel"/>
    <w:tmpl w:val="1AB6F788"/>
    <w:lvl w:ilvl="0">
      <w:start w:val="3"/>
      <w:numFmt w:val="upperLetter"/>
      <w:lvlText w:val="%1"/>
      <w:lvlJc w:val="left"/>
      <w:pPr>
        <w:ind w:left="104" w:hanging="759"/>
        <w:jc w:val="left"/>
      </w:pPr>
      <w:rPr>
        <w:rFonts w:hint="default"/>
        <w:lang w:val="es-ES" w:eastAsia="es-ES" w:bidi="es-ES"/>
      </w:rPr>
    </w:lvl>
    <w:lvl w:ilvl="1">
      <w:start w:val="5"/>
      <w:numFmt w:val="upperLetter"/>
      <w:lvlText w:val="%1.%2"/>
      <w:lvlJc w:val="left"/>
      <w:pPr>
        <w:ind w:left="104" w:hanging="759"/>
        <w:jc w:val="left"/>
      </w:pPr>
      <w:rPr>
        <w:rFonts w:hint="default"/>
        <w:lang w:val="es-ES" w:eastAsia="es-ES" w:bidi="es-ES"/>
      </w:rPr>
    </w:lvl>
    <w:lvl w:ilvl="2">
      <w:start w:val="1"/>
      <w:numFmt w:val="upperRoman"/>
      <w:lvlText w:val="%1.%2.%3"/>
      <w:lvlJc w:val="left"/>
      <w:pPr>
        <w:ind w:left="104" w:hanging="759"/>
        <w:jc w:val="left"/>
      </w:pPr>
      <w:rPr>
        <w:rFonts w:hint="default"/>
        <w:lang w:val="es-ES" w:eastAsia="es-ES" w:bidi="es-ES"/>
      </w:rPr>
    </w:lvl>
    <w:lvl w:ilvl="3">
      <w:start w:val="16"/>
      <w:numFmt w:val="upperLetter"/>
      <w:lvlText w:val="%1.%2.%3.%4."/>
      <w:lvlJc w:val="left"/>
      <w:pPr>
        <w:ind w:left="104" w:hanging="759"/>
        <w:jc w:val="left"/>
      </w:pPr>
      <w:rPr>
        <w:rFonts w:ascii="Gill Sans MT" w:eastAsia="Gill Sans MT" w:hAnsi="Gill Sans MT" w:cs="Gill Sans MT" w:hint="default"/>
        <w:b/>
        <w:bCs/>
        <w:spacing w:val="-1"/>
        <w:w w:val="95"/>
        <w:sz w:val="16"/>
        <w:szCs w:val="16"/>
        <w:lang w:val="es-ES" w:eastAsia="es-ES" w:bidi="es-ES"/>
      </w:rPr>
    </w:lvl>
    <w:lvl w:ilvl="4">
      <w:start w:val="1"/>
      <w:numFmt w:val="decimal"/>
      <w:lvlText w:val="%5."/>
      <w:lvlJc w:val="left"/>
      <w:pPr>
        <w:ind w:left="824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es-ES" w:eastAsia="es-ES" w:bidi="es-ES"/>
      </w:rPr>
    </w:lvl>
    <w:lvl w:ilvl="5">
      <w:numFmt w:val="bullet"/>
      <w:lvlText w:val="•"/>
      <w:lvlJc w:val="left"/>
      <w:pPr>
        <w:ind w:left="4473" w:hanging="360"/>
      </w:pPr>
      <w:rPr>
        <w:rFonts w:hint="default"/>
        <w:lang w:val="es-ES" w:eastAsia="es-ES" w:bidi="es-ES"/>
      </w:rPr>
    </w:lvl>
    <w:lvl w:ilvl="6">
      <w:numFmt w:val="bullet"/>
      <w:lvlText w:val="•"/>
      <w:lvlJc w:val="left"/>
      <w:pPr>
        <w:ind w:left="5386" w:hanging="360"/>
      </w:pPr>
      <w:rPr>
        <w:rFonts w:hint="default"/>
        <w:lang w:val="es-ES" w:eastAsia="es-ES" w:bidi="es-ES"/>
      </w:rPr>
    </w:lvl>
    <w:lvl w:ilvl="7">
      <w:numFmt w:val="bullet"/>
      <w:lvlText w:val="•"/>
      <w:lvlJc w:val="left"/>
      <w:pPr>
        <w:ind w:left="6300" w:hanging="360"/>
      </w:pPr>
      <w:rPr>
        <w:rFonts w:hint="default"/>
        <w:lang w:val="es-ES" w:eastAsia="es-ES" w:bidi="es-ES"/>
      </w:rPr>
    </w:lvl>
    <w:lvl w:ilvl="8">
      <w:numFmt w:val="bullet"/>
      <w:lvlText w:val="•"/>
      <w:lvlJc w:val="left"/>
      <w:pPr>
        <w:ind w:left="7213" w:hanging="360"/>
      </w:pPr>
      <w:rPr>
        <w:rFonts w:hint="default"/>
        <w:lang w:val="es-ES" w:eastAsia="es-ES" w:bidi="es-ES"/>
      </w:rPr>
    </w:lvl>
  </w:abstractNum>
  <w:abstractNum w:abstractNumId="1" w15:restartNumberingAfterBreak="0">
    <w:nsid w:val="44914329"/>
    <w:multiLevelType w:val="hybridMultilevel"/>
    <w:tmpl w:val="6BE22F5C"/>
    <w:lvl w:ilvl="0" w:tplc="37DE87B0">
      <w:start w:val="1"/>
      <w:numFmt w:val="decimal"/>
      <w:lvlText w:val="%1."/>
      <w:lvlJc w:val="left"/>
      <w:pPr>
        <w:ind w:left="824" w:hanging="360"/>
        <w:jc w:val="left"/>
      </w:pPr>
      <w:rPr>
        <w:rFonts w:hint="default"/>
        <w:spacing w:val="-3"/>
        <w:w w:val="100"/>
        <w:lang w:val="es-ES" w:eastAsia="es-ES" w:bidi="es-ES"/>
      </w:rPr>
    </w:lvl>
    <w:lvl w:ilvl="1" w:tplc="D6DE7D26">
      <w:numFmt w:val="bullet"/>
      <w:lvlText w:val="•"/>
      <w:lvlJc w:val="left"/>
      <w:pPr>
        <w:ind w:left="1642" w:hanging="360"/>
      </w:pPr>
      <w:rPr>
        <w:rFonts w:hint="default"/>
        <w:lang w:val="es-ES" w:eastAsia="es-ES" w:bidi="es-ES"/>
      </w:rPr>
    </w:lvl>
    <w:lvl w:ilvl="2" w:tplc="C166F1FC">
      <w:numFmt w:val="bullet"/>
      <w:lvlText w:val="•"/>
      <w:lvlJc w:val="left"/>
      <w:pPr>
        <w:ind w:left="2464" w:hanging="360"/>
      </w:pPr>
      <w:rPr>
        <w:rFonts w:hint="default"/>
        <w:lang w:val="es-ES" w:eastAsia="es-ES" w:bidi="es-ES"/>
      </w:rPr>
    </w:lvl>
    <w:lvl w:ilvl="3" w:tplc="D9263772">
      <w:numFmt w:val="bullet"/>
      <w:lvlText w:val="•"/>
      <w:lvlJc w:val="left"/>
      <w:pPr>
        <w:ind w:left="3286" w:hanging="360"/>
      </w:pPr>
      <w:rPr>
        <w:rFonts w:hint="default"/>
        <w:lang w:val="es-ES" w:eastAsia="es-ES" w:bidi="es-ES"/>
      </w:rPr>
    </w:lvl>
    <w:lvl w:ilvl="4" w:tplc="9A9827B8">
      <w:numFmt w:val="bullet"/>
      <w:lvlText w:val="•"/>
      <w:lvlJc w:val="left"/>
      <w:pPr>
        <w:ind w:left="4108" w:hanging="360"/>
      </w:pPr>
      <w:rPr>
        <w:rFonts w:hint="default"/>
        <w:lang w:val="es-ES" w:eastAsia="es-ES" w:bidi="es-ES"/>
      </w:rPr>
    </w:lvl>
    <w:lvl w:ilvl="5" w:tplc="3B7C5A3E">
      <w:numFmt w:val="bullet"/>
      <w:lvlText w:val="•"/>
      <w:lvlJc w:val="left"/>
      <w:pPr>
        <w:ind w:left="4930" w:hanging="360"/>
      </w:pPr>
      <w:rPr>
        <w:rFonts w:hint="default"/>
        <w:lang w:val="es-ES" w:eastAsia="es-ES" w:bidi="es-ES"/>
      </w:rPr>
    </w:lvl>
    <w:lvl w:ilvl="6" w:tplc="55480CF2">
      <w:numFmt w:val="bullet"/>
      <w:lvlText w:val="•"/>
      <w:lvlJc w:val="left"/>
      <w:pPr>
        <w:ind w:left="5752" w:hanging="360"/>
      </w:pPr>
      <w:rPr>
        <w:rFonts w:hint="default"/>
        <w:lang w:val="es-ES" w:eastAsia="es-ES" w:bidi="es-ES"/>
      </w:rPr>
    </w:lvl>
    <w:lvl w:ilvl="7" w:tplc="F20073E8">
      <w:numFmt w:val="bullet"/>
      <w:lvlText w:val="•"/>
      <w:lvlJc w:val="left"/>
      <w:pPr>
        <w:ind w:left="6574" w:hanging="360"/>
      </w:pPr>
      <w:rPr>
        <w:rFonts w:hint="default"/>
        <w:lang w:val="es-ES" w:eastAsia="es-ES" w:bidi="es-ES"/>
      </w:rPr>
    </w:lvl>
    <w:lvl w:ilvl="8" w:tplc="1E6436B0">
      <w:numFmt w:val="bullet"/>
      <w:lvlText w:val="•"/>
      <w:lvlJc w:val="left"/>
      <w:pPr>
        <w:ind w:left="7396" w:hanging="360"/>
      </w:pPr>
      <w:rPr>
        <w:rFonts w:hint="default"/>
        <w:lang w:val="es-ES" w:eastAsia="es-ES" w:bidi="es-ES"/>
      </w:rPr>
    </w:lvl>
  </w:abstractNum>
  <w:abstractNum w:abstractNumId="2" w15:restartNumberingAfterBreak="0">
    <w:nsid w:val="61EB4CB0"/>
    <w:multiLevelType w:val="hybridMultilevel"/>
    <w:tmpl w:val="6F184922"/>
    <w:lvl w:ilvl="0" w:tplc="FE383254">
      <w:start w:val="1"/>
      <w:numFmt w:val="decimal"/>
      <w:lvlText w:val="%1."/>
      <w:lvlJc w:val="left"/>
      <w:pPr>
        <w:ind w:left="824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es-ES" w:eastAsia="es-ES" w:bidi="es-ES"/>
      </w:rPr>
    </w:lvl>
    <w:lvl w:ilvl="1" w:tplc="1708CBCE">
      <w:numFmt w:val="bullet"/>
      <w:lvlText w:val="•"/>
      <w:lvlJc w:val="left"/>
      <w:pPr>
        <w:ind w:left="1642" w:hanging="360"/>
      </w:pPr>
      <w:rPr>
        <w:rFonts w:hint="default"/>
        <w:lang w:val="es-ES" w:eastAsia="es-ES" w:bidi="es-ES"/>
      </w:rPr>
    </w:lvl>
    <w:lvl w:ilvl="2" w:tplc="5CB4F13E">
      <w:numFmt w:val="bullet"/>
      <w:lvlText w:val="•"/>
      <w:lvlJc w:val="left"/>
      <w:pPr>
        <w:ind w:left="2464" w:hanging="360"/>
      </w:pPr>
      <w:rPr>
        <w:rFonts w:hint="default"/>
        <w:lang w:val="es-ES" w:eastAsia="es-ES" w:bidi="es-ES"/>
      </w:rPr>
    </w:lvl>
    <w:lvl w:ilvl="3" w:tplc="8CF4F70A">
      <w:numFmt w:val="bullet"/>
      <w:lvlText w:val="•"/>
      <w:lvlJc w:val="left"/>
      <w:pPr>
        <w:ind w:left="3286" w:hanging="360"/>
      </w:pPr>
      <w:rPr>
        <w:rFonts w:hint="default"/>
        <w:lang w:val="es-ES" w:eastAsia="es-ES" w:bidi="es-ES"/>
      </w:rPr>
    </w:lvl>
    <w:lvl w:ilvl="4" w:tplc="DF9856F8">
      <w:numFmt w:val="bullet"/>
      <w:lvlText w:val="•"/>
      <w:lvlJc w:val="left"/>
      <w:pPr>
        <w:ind w:left="4108" w:hanging="360"/>
      </w:pPr>
      <w:rPr>
        <w:rFonts w:hint="default"/>
        <w:lang w:val="es-ES" w:eastAsia="es-ES" w:bidi="es-ES"/>
      </w:rPr>
    </w:lvl>
    <w:lvl w:ilvl="5" w:tplc="E47020F4">
      <w:numFmt w:val="bullet"/>
      <w:lvlText w:val="•"/>
      <w:lvlJc w:val="left"/>
      <w:pPr>
        <w:ind w:left="4930" w:hanging="360"/>
      </w:pPr>
      <w:rPr>
        <w:rFonts w:hint="default"/>
        <w:lang w:val="es-ES" w:eastAsia="es-ES" w:bidi="es-ES"/>
      </w:rPr>
    </w:lvl>
    <w:lvl w:ilvl="6" w:tplc="AE20AE96">
      <w:numFmt w:val="bullet"/>
      <w:lvlText w:val="•"/>
      <w:lvlJc w:val="left"/>
      <w:pPr>
        <w:ind w:left="5752" w:hanging="360"/>
      </w:pPr>
      <w:rPr>
        <w:rFonts w:hint="default"/>
        <w:lang w:val="es-ES" w:eastAsia="es-ES" w:bidi="es-ES"/>
      </w:rPr>
    </w:lvl>
    <w:lvl w:ilvl="7" w:tplc="5B2E8F42">
      <w:numFmt w:val="bullet"/>
      <w:lvlText w:val="•"/>
      <w:lvlJc w:val="left"/>
      <w:pPr>
        <w:ind w:left="6574" w:hanging="360"/>
      </w:pPr>
      <w:rPr>
        <w:rFonts w:hint="default"/>
        <w:lang w:val="es-ES" w:eastAsia="es-ES" w:bidi="es-ES"/>
      </w:rPr>
    </w:lvl>
    <w:lvl w:ilvl="8" w:tplc="5DD41A34">
      <w:numFmt w:val="bullet"/>
      <w:lvlText w:val="•"/>
      <w:lvlJc w:val="left"/>
      <w:pPr>
        <w:ind w:left="7396" w:hanging="360"/>
      </w:pPr>
      <w:rPr>
        <w:rFonts w:hint="default"/>
        <w:lang w:val="es-ES" w:eastAsia="es-ES" w:bidi="es-E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26B6"/>
    <w:rsid w:val="003826B6"/>
    <w:rsid w:val="00AB6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0F6C2A2E"/>
  <w15:docId w15:val="{37908797-F1C5-42C4-9E95-C39041D29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 w:eastAsia="es-ES" w:bidi="es-ES"/>
    </w:rPr>
  </w:style>
  <w:style w:type="paragraph" w:styleId="Ttulo1">
    <w:name w:val="heading 1"/>
    <w:basedOn w:val="Normal"/>
    <w:uiPriority w:val="9"/>
    <w:qFormat/>
    <w:pPr>
      <w:ind w:left="104"/>
      <w:outlineLvl w:val="0"/>
    </w:pPr>
    <w:rPr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824" w:hanging="360"/>
    </w:pPr>
    <w:rPr>
      <w:sz w:val="28"/>
      <w:szCs w:val="28"/>
    </w:rPr>
  </w:style>
  <w:style w:type="paragraph" w:styleId="Prrafodelista">
    <w:name w:val="List Paragraph"/>
    <w:basedOn w:val="Normal"/>
    <w:uiPriority w:val="1"/>
    <w:qFormat/>
    <w:pPr>
      <w:ind w:left="824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410</Words>
  <Characters>2259</Characters>
  <Application>Microsoft Office Word</Application>
  <DocSecurity>0</DocSecurity>
  <Lines>18</Lines>
  <Paragraphs>5</Paragraphs>
  <ScaleCrop>false</ScaleCrop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C.E.I.P.  SAN ANTONIO                   MOTRIL GRANADA                                                                                               TALLER  DE  LECTURA</dc:title>
  <dc:creator>.</dc:creator>
  <cp:lastModifiedBy>Migue Ortega</cp:lastModifiedBy>
  <cp:revision>2</cp:revision>
  <dcterms:created xsi:type="dcterms:W3CDTF">2020-03-15T22:28:00Z</dcterms:created>
  <dcterms:modified xsi:type="dcterms:W3CDTF">2020-03-15T22:29:00Z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2010-10-22T00:00:00Z</vt:filetime>
  </property>
  <property fmtid="{D5CDD505-2E9C-101B-9397-08002B2CF9AE}" pid="3" name="Creator">
    <vt:lpwstr>Writer</vt:lpwstr>
  </property>
  <property fmtid="{D5CDD505-2E9C-101B-9397-08002B2CF9AE}" pid="4" name="LastSaved">
    <vt:filetime>2010-10-22T00:00:00Z</vt:filetime>
  </property>
</Properties>
</file>